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2D39B399" w:rsidR="004844AC" w:rsidRPr="00123F86" w:rsidRDefault="00123F86" w:rsidP="00123F86">
      <w:pPr>
        <w:jc w:val="center"/>
        <w:rPr>
          <w:rFonts w:cs="Arial"/>
          <w:b/>
          <w:sz w:val="36"/>
        </w:rPr>
      </w:pPr>
      <w:r w:rsidRPr="00123F86">
        <w:rPr>
          <w:rFonts w:cs="Arial"/>
          <w:b/>
          <w:sz w:val="36"/>
        </w:rPr>
        <w:t xml:space="preserve">Version </w:t>
      </w:r>
      <w:r w:rsidR="0056641A">
        <w:rPr>
          <w:rFonts w:cs="Arial"/>
          <w:b/>
          <w:sz w:val="36"/>
        </w:rPr>
        <w:t>1</w:t>
      </w:r>
    </w:p>
    <w:p w14:paraId="0638C5A9" w14:textId="22844C71" w:rsidR="004844AC" w:rsidRPr="004844AC" w:rsidRDefault="004844AC" w:rsidP="004844AC">
      <w:r w:rsidRPr="004844AC">
        <w:t>SUMMARY Report for</w:t>
      </w:r>
      <w:r w:rsidR="00C7686A">
        <w:t xml:space="preserve"> TSG </w:t>
      </w:r>
      <w:r w:rsidR="00C7686A" w:rsidRPr="004844AC">
        <w:t>S</w:t>
      </w:r>
      <w:r w:rsidRPr="004844AC">
        <w:t>A meeting: #</w:t>
      </w:r>
      <w:r w:rsidR="00A61BCC">
        <w:t>9</w:t>
      </w:r>
      <w:r w:rsidR="0024714C">
        <w:t>7</w:t>
      </w:r>
      <w:r w:rsidRPr="004844AC">
        <w:t>E</w:t>
      </w:r>
      <w:r w:rsidR="004B6FF8" w:rsidRPr="004B6FF8">
        <w:t xml:space="preserve"> </w:t>
      </w:r>
      <w:r w:rsidR="004B6FF8">
        <w:t>(</w:t>
      </w:r>
      <w:r w:rsidR="004B6FF8" w:rsidRPr="004844AC">
        <w:t>Electronic meeting</w:t>
      </w:r>
      <w:r w:rsidR="004B6FF8">
        <w:t>) Conference Call #1</w:t>
      </w:r>
    </w:p>
    <w:p w14:paraId="645352C4" w14:textId="77777777" w:rsidR="004844AC" w:rsidRDefault="004844AC" w:rsidP="004844AC">
      <w:pPr>
        <w:jc w:val="center"/>
        <w:rPr>
          <w:rFonts w:cs="Arial"/>
          <w:b/>
          <w:sz w:val="32"/>
        </w:rPr>
      </w:pPr>
    </w:p>
    <w:p w14:paraId="6B9B25CE" w14:textId="17F0712E" w:rsidR="004844AC" w:rsidRDefault="004B6FF8" w:rsidP="004844AC">
      <w:pPr>
        <w:jc w:val="center"/>
        <w:rPr>
          <w:rFonts w:cs="Arial"/>
          <w:b/>
          <w:sz w:val="32"/>
        </w:rPr>
      </w:pPr>
      <w:r>
        <w:rPr>
          <w:rFonts w:cs="Arial"/>
          <w:b/>
          <w:sz w:val="32"/>
        </w:rPr>
        <w:t>Opened</w:t>
      </w:r>
      <w:r w:rsidR="004844AC">
        <w:rPr>
          <w:rFonts w:cs="Arial"/>
          <w:b/>
          <w:sz w:val="32"/>
        </w:rPr>
        <w:t xml:space="preserve">: </w:t>
      </w:r>
      <w:r w:rsidR="0095648E">
        <w:rPr>
          <w:rFonts w:cs="Arial"/>
          <w:b/>
          <w:sz w:val="32"/>
        </w:rPr>
        <w:t>Tuesday</w:t>
      </w:r>
      <w:r w:rsidR="004844AC">
        <w:rPr>
          <w:rFonts w:cs="Arial"/>
          <w:b/>
          <w:sz w:val="32"/>
        </w:rPr>
        <w:t>, (202</w:t>
      </w:r>
      <w:r w:rsidR="00A638F7">
        <w:rPr>
          <w:rFonts w:cs="Arial"/>
          <w:b/>
          <w:sz w:val="32"/>
        </w:rPr>
        <w:t>2</w:t>
      </w:r>
      <w:r w:rsidR="004844AC">
        <w:rPr>
          <w:rFonts w:cs="Arial"/>
          <w:b/>
          <w:sz w:val="32"/>
        </w:rPr>
        <w:t>-</w:t>
      </w:r>
      <w:r w:rsidR="00A638F7">
        <w:rPr>
          <w:rFonts w:cs="Arial"/>
          <w:b/>
          <w:sz w:val="32"/>
        </w:rPr>
        <w:t>0</w:t>
      </w:r>
      <w:r w:rsidR="0024714C">
        <w:rPr>
          <w:rFonts w:cs="Arial"/>
          <w:b/>
          <w:sz w:val="32"/>
        </w:rPr>
        <w:t>9</w:t>
      </w:r>
      <w:r w:rsidR="004844AC">
        <w:rPr>
          <w:rFonts w:cs="Arial"/>
          <w:b/>
          <w:sz w:val="32"/>
        </w:rPr>
        <w:t>-</w:t>
      </w:r>
      <w:r w:rsidR="00F04EA0">
        <w:rPr>
          <w:rFonts w:cs="Arial"/>
          <w:b/>
          <w:sz w:val="32"/>
        </w:rPr>
        <w:t>1</w:t>
      </w:r>
      <w:r w:rsidR="0024714C">
        <w:rPr>
          <w:rFonts w:cs="Arial"/>
          <w:b/>
          <w:sz w:val="32"/>
        </w:rPr>
        <w:t>3</w:t>
      </w:r>
      <w:r w:rsidR="004844AC">
        <w:rPr>
          <w:rFonts w:cs="Arial"/>
          <w:b/>
          <w:sz w:val="32"/>
        </w:rPr>
        <w:t>) 1</w:t>
      </w:r>
      <w:r w:rsidR="00D64120">
        <w:rPr>
          <w:rFonts w:cs="Arial"/>
          <w:b/>
          <w:sz w:val="32"/>
        </w:rPr>
        <w:t>3</w:t>
      </w:r>
      <w:r w:rsidR="004844AC">
        <w:rPr>
          <w:rFonts w:cs="Arial"/>
          <w:b/>
          <w:sz w:val="32"/>
        </w:rPr>
        <w:t>:</w:t>
      </w:r>
      <w:r w:rsidR="00D64120">
        <w:rPr>
          <w:rFonts w:cs="Arial"/>
          <w:b/>
          <w:sz w:val="32"/>
        </w:rPr>
        <w:t>0</w:t>
      </w:r>
      <w:r>
        <w:rPr>
          <w:rFonts w:cs="Arial"/>
          <w:b/>
          <w:sz w:val="32"/>
        </w:rPr>
        <w:t>0 UTC</w:t>
      </w:r>
    </w:p>
    <w:p w14:paraId="3A0652A9" w14:textId="75501ACF"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1AA4150B" w14:textId="77777777" w:rsidR="0076638F" w:rsidRDefault="0076638F" w:rsidP="003D2FFE">
      <w:pPr>
        <w:rPr>
          <w:sz w:val="12"/>
          <w:szCs w:val="12"/>
        </w:rPr>
      </w:pPr>
    </w:p>
    <w:p w14:paraId="2EAC03E5" w14:textId="0FCFC697" w:rsidR="004B6FF8" w:rsidRDefault="004B6FF8" w:rsidP="004B6FF8">
      <w:r>
        <w:t>There were ~</w:t>
      </w:r>
      <w:r w:rsidR="00E5000C">
        <w:rPr>
          <w:color w:val="0000FF"/>
        </w:rPr>
        <w:t>1</w:t>
      </w:r>
      <w:r w:rsidR="00FC0E22">
        <w:rPr>
          <w:color w:val="0000FF"/>
        </w:rPr>
        <w:t>80</w:t>
      </w:r>
      <w:r>
        <w:t xml:space="preserve"> participants on this CC.</w:t>
      </w:r>
    </w:p>
    <w:p w14:paraId="2DF868BA" w14:textId="77777777" w:rsidR="000043D6" w:rsidRDefault="000043D6" w:rsidP="000043D6">
      <w:bookmarkStart w:id="0" w:name="_Hlk51163284"/>
      <w:r w:rsidRPr="00E960BA">
        <w:rPr>
          <w:b/>
          <w:bCs/>
        </w:rPr>
        <w:t>Attendees</w:t>
      </w:r>
      <w:r>
        <w:t xml:space="preserve">: </w:t>
      </w:r>
      <w:r w:rsidRPr="00BA19A6">
        <w:t>The following companies were recorded as present (list not exhaustive</w:t>
      </w:r>
      <w:r>
        <w:t xml:space="preserve"> or verified</w:t>
      </w:r>
      <w:r w:rsidRPr="00BA19A6">
        <w:t>)</w:t>
      </w:r>
    </w:p>
    <w:bookmarkEnd w:id="0"/>
    <w:p w14:paraId="7F05ABA5" w14:textId="77777777" w:rsidR="00607913" w:rsidRDefault="00607913" w:rsidP="0095648E">
      <w:pPr>
        <w:rPr>
          <w:color w:val="0000FF"/>
        </w:rPr>
      </w:pPr>
      <w:r>
        <w:rPr>
          <w:color w:val="0000FF"/>
        </w:rPr>
        <w:t>Airbus</w:t>
      </w:r>
    </w:p>
    <w:p w14:paraId="10EA140E" w14:textId="77777777" w:rsidR="00607913" w:rsidRDefault="00607913" w:rsidP="0095648E">
      <w:pPr>
        <w:rPr>
          <w:color w:val="0000FF"/>
        </w:rPr>
      </w:pPr>
      <w:r>
        <w:rPr>
          <w:color w:val="0000FF"/>
        </w:rPr>
        <w:t>AT&amp;T</w:t>
      </w:r>
    </w:p>
    <w:p w14:paraId="29CAAE48" w14:textId="77777777" w:rsidR="00607913" w:rsidRDefault="00607913" w:rsidP="0095648E">
      <w:pPr>
        <w:rPr>
          <w:color w:val="0000FF"/>
        </w:rPr>
      </w:pPr>
      <w:r>
        <w:rPr>
          <w:color w:val="0000FF"/>
        </w:rPr>
        <w:t>BDBOS</w:t>
      </w:r>
    </w:p>
    <w:p w14:paraId="39A51C89" w14:textId="77777777" w:rsidR="00607913" w:rsidRDefault="00607913" w:rsidP="0095648E">
      <w:pPr>
        <w:rPr>
          <w:color w:val="0000FF"/>
        </w:rPr>
      </w:pPr>
      <w:r>
        <w:rPr>
          <w:color w:val="0000FF"/>
        </w:rPr>
        <w:t>BMWK</w:t>
      </w:r>
    </w:p>
    <w:p w14:paraId="733396CB" w14:textId="77777777" w:rsidR="00607913" w:rsidRDefault="00607913" w:rsidP="0095648E">
      <w:pPr>
        <w:rPr>
          <w:color w:val="0000FF"/>
        </w:rPr>
      </w:pPr>
      <w:r>
        <w:rPr>
          <w:color w:val="0000FF"/>
        </w:rPr>
        <w:t>Bosch</w:t>
      </w:r>
    </w:p>
    <w:p w14:paraId="5F909B97" w14:textId="77777777" w:rsidR="00607913" w:rsidRDefault="00607913" w:rsidP="0095648E">
      <w:pPr>
        <w:rPr>
          <w:color w:val="0000FF"/>
        </w:rPr>
      </w:pPr>
      <w:r>
        <w:rPr>
          <w:color w:val="0000FF"/>
        </w:rPr>
        <w:t>BT</w:t>
      </w:r>
    </w:p>
    <w:p w14:paraId="2EE837C1" w14:textId="77777777" w:rsidR="00607913" w:rsidRDefault="00607913" w:rsidP="0095648E">
      <w:pPr>
        <w:rPr>
          <w:color w:val="0000FF"/>
        </w:rPr>
      </w:pPr>
      <w:r>
        <w:rPr>
          <w:color w:val="0000FF"/>
        </w:rPr>
        <w:t>CableLabs</w:t>
      </w:r>
    </w:p>
    <w:p w14:paraId="7950D068" w14:textId="77777777" w:rsidR="00607913" w:rsidRDefault="00607913" w:rsidP="0095648E">
      <w:pPr>
        <w:rPr>
          <w:color w:val="0000FF"/>
        </w:rPr>
      </w:pPr>
      <w:r>
        <w:rPr>
          <w:color w:val="0000FF"/>
        </w:rPr>
        <w:t>Charter</w:t>
      </w:r>
    </w:p>
    <w:p w14:paraId="4AF87A44" w14:textId="77777777" w:rsidR="00607913" w:rsidRDefault="00607913" w:rsidP="0095648E">
      <w:pPr>
        <w:rPr>
          <w:color w:val="0000FF"/>
        </w:rPr>
      </w:pPr>
      <w:r>
        <w:rPr>
          <w:color w:val="0000FF"/>
        </w:rPr>
        <w:t>China Telecom</w:t>
      </w:r>
    </w:p>
    <w:p w14:paraId="31124A18" w14:textId="77777777" w:rsidR="00607913" w:rsidRDefault="00607913" w:rsidP="0095648E">
      <w:pPr>
        <w:rPr>
          <w:color w:val="0000FF"/>
        </w:rPr>
      </w:pPr>
      <w:r>
        <w:rPr>
          <w:color w:val="0000FF"/>
        </w:rPr>
        <w:t>Cisco</w:t>
      </w:r>
    </w:p>
    <w:p w14:paraId="1E39ACCE" w14:textId="77777777" w:rsidR="00607913" w:rsidRDefault="00607913" w:rsidP="0095648E">
      <w:pPr>
        <w:rPr>
          <w:color w:val="0000FF"/>
        </w:rPr>
      </w:pPr>
      <w:r>
        <w:rPr>
          <w:color w:val="0000FF"/>
        </w:rPr>
        <w:t>CKH IOD</w:t>
      </w:r>
    </w:p>
    <w:p w14:paraId="18665C00" w14:textId="77777777" w:rsidR="00607913" w:rsidRDefault="00607913" w:rsidP="0095648E">
      <w:pPr>
        <w:rPr>
          <w:color w:val="0000FF"/>
        </w:rPr>
      </w:pPr>
      <w:r>
        <w:rPr>
          <w:color w:val="0000FF"/>
        </w:rPr>
        <w:t>CMCC</w:t>
      </w:r>
    </w:p>
    <w:p w14:paraId="3075B309" w14:textId="77777777" w:rsidR="00607913" w:rsidRDefault="00607913" w:rsidP="0095648E">
      <w:pPr>
        <w:rPr>
          <w:color w:val="0000FF"/>
        </w:rPr>
      </w:pPr>
      <w:r>
        <w:rPr>
          <w:color w:val="0000FF"/>
        </w:rPr>
        <w:t>Deutsche Telekom</w:t>
      </w:r>
    </w:p>
    <w:p w14:paraId="07BB489A" w14:textId="77777777" w:rsidR="00607913" w:rsidRDefault="00607913" w:rsidP="0095648E">
      <w:pPr>
        <w:rPr>
          <w:color w:val="0000FF"/>
        </w:rPr>
      </w:pPr>
      <w:r>
        <w:rPr>
          <w:color w:val="0000FF"/>
        </w:rPr>
        <w:t>Dolby</w:t>
      </w:r>
    </w:p>
    <w:p w14:paraId="5258D0BF" w14:textId="77777777" w:rsidR="00607913" w:rsidRDefault="00607913" w:rsidP="0095648E">
      <w:pPr>
        <w:rPr>
          <w:color w:val="0000FF"/>
        </w:rPr>
      </w:pPr>
      <w:r>
        <w:rPr>
          <w:color w:val="0000FF"/>
        </w:rPr>
        <w:t>Ericsson</w:t>
      </w:r>
    </w:p>
    <w:p w14:paraId="0A146B7F" w14:textId="77777777" w:rsidR="00607913" w:rsidRDefault="00607913" w:rsidP="0095648E">
      <w:pPr>
        <w:rPr>
          <w:color w:val="0000FF"/>
        </w:rPr>
      </w:pPr>
      <w:r>
        <w:rPr>
          <w:color w:val="0000FF"/>
        </w:rPr>
        <w:t>ETSI</w:t>
      </w:r>
    </w:p>
    <w:p w14:paraId="7E0CA3D9" w14:textId="77777777" w:rsidR="00607913" w:rsidRDefault="00607913" w:rsidP="0095648E">
      <w:pPr>
        <w:rPr>
          <w:color w:val="0000FF"/>
        </w:rPr>
      </w:pPr>
      <w:r>
        <w:rPr>
          <w:color w:val="0000FF"/>
        </w:rPr>
        <w:t>Eutelsat</w:t>
      </w:r>
    </w:p>
    <w:p w14:paraId="274A8391" w14:textId="77777777" w:rsidR="00607913" w:rsidRDefault="00607913" w:rsidP="0095648E">
      <w:pPr>
        <w:rPr>
          <w:color w:val="0000FF"/>
        </w:rPr>
      </w:pPr>
      <w:r>
        <w:rPr>
          <w:color w:val="0000FF"/>
        </w:rPr>
        <w:t>FirstNet</w:t>
      </w:r>
    </w:p>
    <w:p w14:paraId="2CE1122D" w14:textId="77777777" w:rsidR="00607913" w:rsidRDefault="00607913" w:rsidP="0095648E">
      <w:pPr>
        <w:rPr>
          <w:color w:val="0000FF"/>
        </w:rPr>
      </w:pPr>
      <w:r>
        <w:rPr>
          <w:color w:val="0000FF"/>
        </w:rPr>
        <w:t>Fujitsu</w:t>
      </w:r>
    </w:p>
    <w:p w14:paraId="2D92AAD2" w14:textId="77777777" w:rsidR="00607913" w:rsidRDefault="00607913" w:rsidP="0095648E">
      <w:pPr>
        <w:rPr>
          <w:color w:val="0000FF"/>
        </w:rPr>
      </w:pPr>
      <w:r>
        <w:rPr>
          <w:color w:val="0000FF"/>
        </w:rPr>
        <w:t>Futurewei</w:t>
      </w:r>
    </w:p>
    <w:p w14:paraId="7069310B" w14:textId="77777777" w:rsidR="00607913" w:rsidRDefault="00607913" w:rsidP="0095648E">
      <w:pPr>
        <w:rPr>
          <w:color w:val="0000FF"/>
        </w:rPr>
      </w:pPr>
      <w:r>
        <w:rPr>
          <w:color w:val="0000FF"/>
        </w:rPr>
        <w:t>Google</w:t>
      </w:r>
    </w:p>
    <w:p w14:paraId="132BE72E" w14:textId="77777777" w:rsidR="00607913" w:rsidRDefault="00607913" w:rsidP="0095648E">
      <w:pPr>
        <w:rPr>
          <w:color w:val="0000FF"/>
        </w:rPr>
      </w:pPr>
      <w:r>
        <w:rPr>
          <w:color w:val="0000FF"/>
        </w:rPr>
        <w:t>Huawei</w:t>
      </w:r>
    </w:p>
    <w:p w14:paraId="29A03BCB" w14:textId="77777777" w:rsidR="00607913" w:rsidRDefault="00607913" w:rsidP="0095648E">
      <w:pPr>
        <w:rPr>
          <w:color w:val="0000FF"/>
        </w:rPr>
      </w:pPr>
      <w:r>
        <w:rPr>
          <w:color w:val="0000FF"/>
        </w:rPr>
        <w:t>Hughes/EchoStar</w:t>
      </w:r>
    </w:p>
    <w:p w14:paraId="61ED38E6" w14:textId="77777777" w:rsidR="00607913" w:rsidRDefault="00607913" w:rsidP="0095648E">
      <w:pPr>
        <w:rPr>
          <w:color w:val="0000FF"/>
        </w:rPr>
      </w:pPr>
      <w:r>
        <w:rPr>
          <w:color w:val="0000FF"/>
        </w:rPr>
        <w:t>Intel</w:t>
      </w:r>
    </w:p>
    <w:p w14:paraId="53AB59A9" w14:textId="77777777" w:rsidR="00607913" w:rsidRDefault="00607913" w:rsidP="0095648E">
      <w:pPr>
        <w:rPr>
          <w:color w:val="0000FF"/>
        </w:rPr>
      </w:pPr>
      <w:r>
        <w:rPr>
          <w:color w:val="0000FF"/>
        </w:rPr>
        <w:t>Interdigital</w:t>
      </w:r>
    </w:p>
    <w:p w14:paraId="3DABF4C7" w14:textId="77777777" w:rsidR="00607913" w:rsidRDefault="00607913" w:rsidP="0095648E">
      <w:pPr>
        <w:rPr>
          <w:color w:val="0000FF"/>
        </w:rPr>
      </w:pPr>
      <w:r>
        <w:rPr>
          <w:color w:val="0000FF"/>
        </w:rPr>
        <w:t>JHU/APL</w:t>
      </w:r>
    </w:p>
    <w:p w14:paraId="392186F5" w14:textId="77777777" w:rsidR="00607913" w:rsidRDefault="00607913" w:rsidP="0095648E">
      <w:pPr>
        <w:rPr>
          <w:color w:val="0000FF"/>
        </w:rPr>
      </w:pPr>
      <w:r>
        <w:rPr>
          <w:color w:val="0000FF"/>
        </w:rPr>
        <w:t>KDDI</w:t>
      </w:r>
    </w:p>
    <w:p w14:paraId="6B4207FC" w14:textId="77777777" w:rsidR="00607913" w:rsidRDefault="00607913" w:rsidP="0095648E">
      <w:pPr>
        <w:rPr>
          <w:color w:val="0000FF"/>
        </w:rPr>
      </w:pPr>
      <w:r>
        <w:rPr>
          <w:color w:val="0000FF"/>
        </w:rPr>
        <w:t>KPN</w:t>
      </w:r>
    </w:p>
    <w:p w14:paraId="337AF9EA" w14:textId="77777777" w:rsidR="00607913" w:rsidRDefault="00607913" w:rsidP="0095648E">
      <w:pPr>
        <w:rPr>
          <w:color w:val="0000FF"/>
        </w:rPr>
      </w:pPr>
      <w:r>
        <w:rPr>
          <w:color w:val="0000FF"/>
        </w:rPr>
        <w:t>Kyocera</w:t>
      </w:r>
    </w:p>
    <w:p w14:paraId="11BA1BC7" w14:textId="77777777" w:rsidR="00607913" w:rsidRDefault="00607913" w:rsidP="0095648E">
      <w:pPr>
        <w:rPr>
          <w:color w:val="0000FF"/>
        </w:rPr>
      </w:pPr>
      <w:r>
        <w:rPr>
          <w:color w:val="0000FF"/>
        </w:rPr>
        <w:t>Lenovo</w:t>
      </w:r>
    </w:p>
    <w:p w14:paraId="42069D1B" w14:textId="77777777" w:rsidR="00607913" w:rsidRDefault="00607913" w:rsidP="0095648E">
      <w:pPr>
        <w:rPr>
          <w:color w:val="0000FF"/>
        </w:rPr>
      </w:pPr>
      <w:r>
        <w:rPr>
          <w:color w:val="0000FF"/>
        </w:rPr>
        <w:t>LG Uplus</w:t>
      </w:r>
    </w:p>
    <w:p w14:paraId="4E24CAB1" w14:textId="77777777" w:rsidR="00607913" w:rsidRDefault="00607913" w:rsidP="0095648E">
      <w:pPr>
        <w:rPr>
          <w:color w:val="0000FF"/>
        </w:rPr>
      </w:pPr>
      <w:r>
        <w:rPr>
          <w:color w:val="0000FF"/>
        </w:rPr>
        <w:t>LGE</w:t>
      </w:r>
    </w:p>
    <w:p w14:paraId="0C0C0096" w14:textId="77777777" w:rsidR="00607913" w:rsidRDefault="00607913" w:rsidP="0095648E">
      <w:pPr>
        <w:rPr>
          <w:color w:val="0000FF"/>
        </w:rPr>
      </w:pPr>
      <w:r>
        <w:rPr>
          <w:color w:val="0000FF"/>
        </w:rPr>
        <w:t>LMCO</w:t>
      </w:r>
    </w:p>
    <w:p w14:paraId="044F2F86" w14:textId="77777777" w:rsidR="00607913" w:rsidRDefault="00607913" w:rsidP="0095648E">
      <w:pPr>
        <w:rPr>
          <w:color w:val="0000FF"/>
        </w:rPr>
      </w:pPr>
      <w:r>
        <w:rPr>
          <w:color w:val="0000FF"/>
        </w:rPr>
        <w:t>MATRIXX Software</w:t>
      </w:r>
    </w:p>
    <w:p w14:paraId="3CD51BD7" w14:textId="77777777" w:rsidR="00607913" w:rsidRDefault="00607913" w:rsidP="0095648E">
      <w:pPr>
        <w:rPr>
          <w:color w:val="0000FF"/>
        </w:rPr>
      </w:pPr>
      <w:r>
        <w:rPr>
          <w:color w:val="0000FF"/>
        </w:rPr>
        <w:t>Mavenir</w:t>
      </w:r>
    </w:p>
    <w:p w14:paraId="6976E8A7" w14:textId="77777777" w:rsidR="00607913" w:rsidRDefault="00607913" w:rsidP="0095648E">
      <w:pPr>
        <w:rPr>
          <w:color w:val="0000FF"/>
        </w:rPr>
      </w:pPr>
      <w:r>
        <w:rPr>
          <w:color w:val="0000FF"/>
        </w:rPr>
        <w:t>MediaTek</w:t>
      </w:r>
    </w:p>
    <w:p w14:paraId="4831049A" w14:textId="77777777" w:rsidR="00607913" w:rsidRDefault="00607913" w:rsidP="0095648E">
      <w:pPr>
        <w:rPr>
          <w:color w:val="0000FF"/>
        </w:rPr>
      </w:pPr>
      <w:r>
        <w:rPr>
          <w:color w:val="0000FF"/>
        </w:rPr>
        <w:t>Motorola Solutions</w:t>
      </w:r>
    </w:p>
    <w:p w14:paraId="29710FB1" w14:textId="77777777" w:rsidR="00607913" w:rsidRDefault="00607913" w:rsidP="0095648E">
      <w:pPr>
        <w:rPr>
          <w:color w:val="0000FF"/>
        </w:rPr>
      </w:pPr>
      <w:r>
        <w:rPr>
          <w:color w:val="0000FF"/>
        </w:rPr>
        <w:t>NCSC</w:t>
      </w:r>
    </w:p>
    <w:p w14:paraId="7E19DB90" w14:textId="77777777" w:rsidR="00607913" w:rsidRDefault="00607913" w:rsidP="0095648E">
      <w:pPr>
        <w:rPr>
          <w:color w:val="0000FF"/>
        </w:rPr>
      </w:pPr>
      <w:r>
        <w:rPr>
          <w:color w:val="0000FF"/>
        </w:rPr>
        <w:t>NEC</w:t>
      </w:r>
    </w:p>
    <w:p w14:paraId="1892BA75" w14:textId="77777777" w:rsidR="00607913" w:rsidRDefault="00607913" w:rsidP="0095648E">
      <w:pPr>
        <w:rPr>
          <w:color w:val="0000FF"/>
        </w:rPr>
      </w:pPr>
      <w:r>
        <w:rPr>
          <w:color w:val="0000FF"/>
        </w:rPr>
        <w:t>Nkom</w:t>
      </w:r>
    </w:p>
    <w:p w14:paraId="5A7259F2" w14:textId="77777777" w:rsidR="00607913" w:rsidRDefault="00607913" w:rsidP="0095648E">
      <w:pPr>
        <w:rPr>
          <w:color w:val="0000FF"/>
        </w:rPr>
      </w:pPr>
      <w:r>
        <w:rPr>
          <w:color w:val="0000FF"/>
        </w:rPr>
        <w:t>Nokia</w:t>
      </w:r>
    </w:p>
    <w:p w14:paraId="1BF4917D" w14:textId="77777777" w:rsidR="00607913" w:rsidRDefault="00607913" w:rsidP="0095648E">
      <w:pPr>
        <w:rPr>
          <w:color w:val="0000FF"/>
        </w:rPr>
      </w:pPr>
      <w:r>
        <w:rPr>
          <w:color w:val="0000FF"/>
        </w:rPr>
        <w:t>Novamint</w:t>
      </w:r>
    </w:p>
    <w:p w14:paraId="5145A208" w14:textId="77777777" w:rsidR="00607913" w:rsidRDefault="00607913" w:rsidP="0095648E">
      <w:pPr>
        <w:rPr>
          <w:color w:val="0000FF"/>
        </w:rPr>
      </w:pPr>
      <w:r>
        <w:rPr>
          <w:color w:val="0000FF"/>
        </w:rPr>
        <w:lastRenderedPageBreak/>
        <w:t>NTT DOCOMO</w:t>
      </w:r>
    </w:p>
    <w:p w14:paraId="1DADA3E7" w14:textId="77777777" w:rsidR="00607913" w:rsidRDefault="00607913" w:rsidP="0095648E">
      <w:pPr>
        <w:rPr>
          <w:color w:val="0000FF"/>
        </w:rPr>
      </w:pPr>
      <w:r>
        <w:rPr>
          <w:color w:val="0000FF"/>
        </w:rPr>
        <w:t>NTT-AT</w:t>
      </w:r>
    </w:p>
    <w:p w14:paraId="1F76BFEA" w14:textId="77777777" w:rsidR="00607913" w:rsidRDefault="00607913" w:rsidP="0095648E">
      <w:pPr>
        <w:rPr>
          <w:color w:val="0000FF"/>
        </w:rPr>
      </w:pPr>
      <w:r>
        <w:rPr>
          <w:color w:val="0000FF"/>
        </w:rPr>
        <w:t>OPPO</w:t>
      </w:r>
    </w:p>
    <w:p w14:paraId="74DBBA2E" w14:textId="77777777" w:rsidR="00607913" w:rsidRDefault="00607913" w:rsidP="0095648E">
      <w:pPr>
        <w:rPr>
          <w:color w:val="0000FF"/>
        </w:rPr>
      </w:pPr>
      <w:r>
        <w:rPr>
          <w:color w:val="0000FF"/>
        </w:rPr>
        <w:t>Orange</w:t>
      </w:r>
    </w:p>
    <w:p w14:paraId="20DCE601" w14:textId="77777777" w:rsidR="00607913" w:rsidRDefault="00607913" w:rsidP="0095648E">
      <w:pPr>
        <w:rPr>
          <w:color w:val="0000FF"/>
        </w:rPr>
      </w:pPr>
      <w:r>
        <w:rPr>
          <w:color w:val="0000FF"/>
        </w:rPr>
        <w:t>OTD</w:t>
      </w:r>
    </w:p>
    <w:p w14:paraId="54EA8DAA" w14:textId="77777777" w:rsidR="00607913" w:rsidRDefault="00607913" w:rsidP="0095648E">
      <w:pPr>
        <w:rPr>
          <w:color w:val="0000FF"/>
        </w:rPr>
      </w:pPr>
      <w:r>
        <w:rPr>
          <w:color w:val="0000FF"/>
        </w:rPr>
        <w:t>Qualcomm</w:t>
      </w:r>
    </w:p>
    <w:p w14:paraId="321975F4" w14:textId="77777777" w:rsidR="00607913" w:rsidRDefault="00607913" w:rsidP="0095648E">
      <w:pPr>
        <w:rPr>
          <w:color w:val="0000FF"/>
        </w:rPr>
      </w:pPr>
      <w:r>
        <w:rPr>
          <w:color w:val="0000FF"/>
        </w:rPr>
        <w:t>Samsung</w:t>
      </w:r>
    </w:p>
    <w:p w14:paraId="3BC85AE7" w14:textId="77777777" w:rsidR="00607913" w:rsidRDefault="00607913" w:rsidP="0095648E">
      <w:pPr>
        <w:rPr>
          <w:color w:val="0000FF"/>
        </w:rPr>
      </w:pPr>
      <w:r>
        <w:rPr>
          <w:color w:val="0000FF"/>
        </w:rPr>
        <w:t>Sharp</w:t>
      </w:r>
    </w:p>
    <w:p w14:paraId="071231D1" w14:textId="77777777" w:rsidR="00607913" w:rsidRDefault="00607913" w:rsidP="0095648E">
      <w:pPr>
        <w:rPr>
          <w:color w:val="0000FF"/>
        </w:rPr>
      </w:pPr>
      <w:r>
        <w:rPr>
          <w:color w:val="0000FF"/>
        </w:rPr>
        <w:t>SoftBank</w:t>
      </w:r>
    </w:p>
    <w:p w14:paraId="0E5E9ECF" w14:textId="77777777" w:rsidR="00607913" w:rsidRDefault="00607913" w:rsidP="0095648E">
      <w:pPr>
        <w:rPr>
          <w:color w:val="0000FF"/>
        </w:rPr>
      </w:pPr>
      <w:r>
        <w:rPr>
          <w:color w:val="0000FF"/>
        </w:rPr>
        <w:t>Sony</w:t>
      </w:r>
    </w:p>
    <w:p w14:paraId="7B0992DF" w14:textId="77777777" w:rsidR="00607913" w:rsidRDefault="00607913" w:rsidP="0095648E">
      <w:pPr>
        <w:rPr>
          <w:color w:val="0000FF"/>
        </w:rPr>
      </w:pPr>
      <w:r>
        <w:rPr>
          <w:color w:val="0000FF"/>
        </w:rPr>
        <w:t>Telefonica</w:t>
      </w:r>
    </w:p>
    <w:p w14:paraId="77A0369E" w14:textId="77777777" w:rsidR="00607913" w:rsidRDefault="00607913" w:rsidP="0095648E">
      <w:pPr>
        <w:rPr>
          <w:color w:val="0000FF"/>
        </w:rPr>
      </w:pPr>
      <w:r>
        <w:rPr>
          <w:color w:val="0000FF"/>
        </w:rPr>
        <w:t>Telenor</w:t>
      </w:r>
    </w:p>
    <w:p w14:paraId="68DE387B" w14:textId="77777777" w:rsidR="00607913" w:rsidRDefault="00607913" w:rsidP="0095648E">
      <w:pPr>
        <w:rPr>
          <w:color w:val="0000FF"/>
        </w:rPr>
      </w:pPr>
      <w:r>
        <w:rPr>
          <w:color w:val="0000FF"/>
        </w:rPr>
        <w:t>Telstra</w:t>
      </w:r>
    </w:p>
    <w:p w14:paraId="48D79CA7" w14:textId="77777777" w:rsidR="00607913" w:rsidRDefault="00607913" w:rsidP="0095648E">
      <w:pPr>
        <w:rPr>
          <w:color w:val="0000FF"/>
        </w:rPr>
      </w:pPr>
      <w:r>
        <w:rPr>
          <w:color w:val="0000FF"/>
        </w:rPr>
        <w:t>Tencent</w:t>
      </w:r>
    </w:p>
    <w:p w14:paraId="5A338D6C" w14:textId="77777777" w:rsidR="00607913" w:rsidRDefault="00607913" w:rsidP="0095648E">
      <w:pPr>
        <w:rPr>
          <w:color w:val="0000FF"/>
        </w:rPr>
      </w:pPr>
      <w:r>
        <w:rPr>
          <w:color w:val="0000FF"/>
        </w:rPr>
        <w:t>Thales</w:t>
      </w:r>
    </w:p>
    <w:p w14:paraId="5CD1930A" w14:textId="77777777" w:rsidR="00607913" w:rsidRDefault="00607913" w:rsidP="0095648E">
      <w:pPr>
        <w:rPr>
          <w:color w:val="0000FF"/>
        </w:rPr>
      </w:pPr>
      <w:r>
        <w:rPr>
          <w:color w:val="0000FF"/>
        </w:rPr>
        <w:t>TIM</w:t>
      </w:r>
    </w:p>
    <w:p w14:paraId="5C7B5BA1" w14:textId="77777777" w:rsidR="00607913" w:rsidRDefault="00607913" w:rsidP="0095648E">
      <w:pPr>
        <w:rPr>
          <w:color w:val="0000FF"/>
        </w:rPr>
      </w:pPr>
      <w:r>
        <w:rPr>
          <w:color w:val="0000FF"/>
        </w:rPr>
        <w:t>TMUS</w:t>
      </w:r>
    </w:p>
    <w:p w14:paraId="0B6B0DA3" w14:textId="77777777" w:rsidR="00607913" w:rsidRDefault="00607913" w:rsidP="0095648E">
      <w:pPr>
        <w:rPr>
          <w:color w:val="0000FF"/>
        </w:rPr>
      </w:pPr>
      <w:r>
        <w:rPr>
          <w:color w:val="0000FF"/>
        </w:rPr>
        <w:t>US NSA</w:t>
      </w:r>
    </w:p>
    <w:p w14:paraId="2BC27BB8" w14:textId="77777777" w:rsidR="00607913" w:rsidRDefault="00607913" w:rsidP="0095648E">
      <w:pPr>
        <w:rPr>
          <w:color w:val="0000FF"/>
        </w:rPr>
      </w:pPr>
      <w:r>
        <w:rPr>
          <w:color w:val="0000FF"/>
        </w:rPr>
        <w:t>Verizon</w:t>
      </w:r>
    </w:p>
    <w:p w14:paraId="29F90CF2" w14:textId="77777777" w:rsidR="00607913" w:rsidRDefault="00607913" w:rsidP="0095648E">
      <w:pPr>
        <w:rPr>
          <w:color w:val="0000FF"/>
        </w:rPr>
      </w:pPr>
      <w:r>
        <w:rPr>
          <w:color w:val="0000FF"/>
        </w:rPr>
        <w:t>vivo</w:t>
      </w:r>
    </w:p>
    <w:p w14:paraId="0785AE8A" w14:textId="77777777" w:rsidR="00607913" w:rsidRDefault="00607913" w:rsidP="0095648E">
      <w:pPr>
        <w:rPr>
          <w:color w:val="0000FF"/>
        </w:rPr>
      </w:pPr>
      <w:r>
        <w:rPr>
          <w:color w:val="0000FF"/>
        </w:rPr>
        <w:t>Vodafone</w:t>
      </w:r>
    </w:p>
    <w:p w14:paraId="63BB1686" w14:textId="3921AFCA" w:rsidR="00307E00" w:rsidRDefault="00607913" w:rsidP="0095648E">
      <w:pPr>
        <w:rPr>
          <w:color w:val="0000FF"/>
        </w:rPr>
      </w:pPr>
      <w:r>
        <w:rPr>
          <w:color w:val="0000FF"/>
        </w:rPr>
        <w:t>ZTE</w:t>
      </w:r>
    </w:p>
    <w:p w14:paraId="57D00D01" w14:textId="77777777" w:rsidR="004B6FF8" w:rsidRDefault="004B6FF8" w:rsidP="004B6FF8"/>
    <w:p w14:paraId="04670617" w14:textId="50A62689" w:rsidR="000043D6" w:rsidRDefault="000043D6" w:rsidP="000043D6">
      <w:r>
        <w:t>NOTE: Meeting notes are not exhaustive and may not contain all the comments made during the conference call.</w:t>
      </w:r>
    </w:p>
    <w:p w14:paraId="1121378E" w14:textId="77777777" w:rsidR="00F04EA0" w:rsidRDefault="00F04EA0" w:rsidP="000043D6"/>
    <w:p w14:paraId="5AAA6EB8" w14:textId="77777777" w:rsidR="00F04EA0" w:rsidRDefault="00F04EA0" w:rsidP="00F04EA0">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3"/>
      </w:tblGrid>
      <w:tr w:rsidR="00F04EA0" w:rsidRPr="00177F1F" w14:paraId="190BCF2C" w14:textId="77777777" w:rsidTr="00B103A9">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57666C59" w14:textId="77777777" w:rsidR="00F04EA0" w:rsidRPr="00177F1F" w:rsidRDefault="00F04EA0" w:rsidP="00B103A9">
            <w:pPr>
              <w:rPr>
                <w:szCs w:val="18"/>
              </w:rPr>
            </w:pPr>
            <w:r w:rsidRPr="00177F1F">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F577491" w14:textId="77777777" w:rsidR="00F04EA0" w:rsidRDefault="00F04EA0" w:rsidP="00B103A9">
            <w:r w:rsidRPr="00177F1F">
              <w:rPr>
                <w:b/>
                <w:bCs/>
                <w:i/>
                <w:iCs/>
                <w:color w:val="800000"/>
                <w:sz w:val="24"/>
              </w:rPr>
              <w:t>Delegates are asked to take note that they are thereby invited:</w:t>
            </w:r>
          </w:p>
          <w:p w14:paraId="291F972C" w14:textId="77777777" w:rsidR="00F04EA0" w:rsidRPr="00177F1F" w:rsidRDefault="00F04EA0" w:rsidP="00B103A9">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investigate whether their organization or any other organization owns IPRs which are, or are likely to become Essential in respect of the work of 3GPP.</w:t>
            </w:r>
          </w:p>
          <w:p w14:paraId="3BF74B2D" w14:textId="77777777" w:rsidR="00F04EA0" w:rsidRPr="00177F1F" w:rsidRDefault="00F04EA0" w:rsidP="00B103A9">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notify their respective Organizational Partners of all potential IPRs, e.g., for ETSI, by means of the IPR Information Statement and the Licensing declaration forms"</w:t>
            </w:r>
          </w:p>
        </w:tc>
      </w:tr>
    </w:tbl>
    <w:p w14:paraId="75178BF2" w14:textId="77777777" w:rsidR="00F04EA0" w:rsidRPr="009F179A" w:rsidRDefault="00F04EA0" w:rsidP="00F04EA0">
      <w:pPr>
        <w:keepNext/>
        <w:rPr>
          <w:rFonts w:eastAsia="Times New Roman" w:cs="Arial"/>
          <w:szCs w:val="18"/>
        </w:rPr>
      </w:pPr>
    </w:p>
    <w:p w14:paraId="5498ACF9" w14:textId="77777777" w:rsidR="00F04EA0" w:rsidRDefault="00F04EA0" w:rsidP="00F04EA0">
      <w:pPr>
        <w:pStyle w:val="Heading3"/>
      </w:pPr>
      <w:r>
        <w:t>Welcome, IPR &amp; Anti-Trust</w:t>
      </w:r>
    </w:p>
    <w:p w14:paraId="2360AF43" w14:textId="77777777" w:rsidR="00F04EA0" w:rsidRDefault="00F04EA0" w:rsidP="00F04EA0">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ook w:val="04A0" w:firstRow="1" w:lastRow="0" w:firstColumn="1" w:lastColumn="0" w:noHBand="0" w:noVBand="1"/>
      </w:tblPr>
      <w:tblGrid>
        <w:gridCol w:w="9773"/>
      </w:tblGrid>
      <w:tr w:rsidR="00F04EA0" w:rsidRPr="00177F1F" w14:paraId="5DAE5BCF" w14:textId="77777777" w:rsidTr="00B103A9">
        <w:tc>
          <w:tcPr>
            <w:tcW w:w="9773" w:type="dxa"/>
            <w:tcBorders>
              <w:top w:val="single" w:sz="4" w:space="0" w:color="auto"/>
              <w:left w:val="single" w:sz="4" w:space="0" w:color="auto"/>
              <w:bottom w:val="single" w:sz="4" w:space="0" w:color="auto"/>
              <w:right w:val="single" w:sz="4" w:space="0" w:color="auto"/>
            </w:tcBorders>
            <w:shd w:val="clear" w:color="auto" w:fill="D5DCE4"/>
            <w:hideMark/>
          </w:tcPr>
          <w:p w14:paraId="4F3069FE" w14:textId="77777777" w:rsidR="00F04EA0" w:rsidRDefault="00F04EA0" w:rsidP="00B103A9">
            <w:r w:rsidRPr="00177F1F">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5F0826" w14:textId="77777777" w:rsidR="00F04EA0" w:rsidRDefault="00F04EA0" w:rsidP="00B103A9">
            <w:r w:rsidRPr="00177F1F">
              <w:rPr>
                <w:b/>
                <w:bCs/>
                <w:i/>
                <w:iCs/>
                <w:color w:val="800080"/>
                <w:sz w:val="24"/>
              </w:rPr>
              <w:lastRenderedPageBreak/>
              <w:t>The leadership shall conduct the present meeting with impartiality and in the interests of 3GPP.</w:t>
            </w:r>
          </w:p>
          <w:p w14:paraId="4BC8493C" w14:textId="77777777" w:rsidR="00F04EA0" w:rsidRDefault="00F04EA0" w:rsidP="00B103A9">
            <w:r w:rsidRPr="00177F1F">
              <w:rPr>
                <w:b/>
                <w:bCs/>
                <w:i/>
                <w:iCs/>
                <w:color w:val="800080"/>
                <w:sz w:val="24"/>
              </w:rPr>
              <w:t>Furthermore, I would like to remind you that timely submission of work items in advance of TSG/WG meetings is important to allow for full and fair consideration of such matters.”</w:t>
            </w:r>
          </w:p>
        </w:tc>
      </w:tr>
    </w:tbl>
    <w:p w14:paraId="05050C50" w14:textId="1DE951AA" w:rsidR="00F04EA0" w:rsidRDefault="00F04EA0" w:rsidP="00F04EA0">
      <w:pPr>
        <w:keepNext/>
        <w:rPr>
          <w:rFonts w:eastAsia="Times New Roman" w:cs="Arial"/>
          <w:szCs w:val="18"/>
          <w:lang w:val="en-US"/>
        </w:rPr>
      </w:pPr>
    </w:p>
    <w:p w14:paraId="1AEE9777" w14:textId="77777777" w:rsidR="00A638F7" w:rsidRPr="009F179A" w:rsidRDefault="00A638F7" w:rsidP="00F04EA0">
      <w:pPr>
        <w:keepNext/>
        <w:rPr>
          <w:rFonts w:eastAsia="Times New Roman" w:cs="Arial"/>
          <w:szCs w:val="18"/>
          <w:lang w:val="en-US"/>
        </w:rPr>
      </w:pPr>
    </w:p>
    <w:p w14:paraId="1BB00FF3" w14:textId="260163AB" w:rsidR="00A61BCC" w:rsidRDefault="00A61BCC" w:rsidP="00DD6DF5">
      <w:pPr>
        <w:pStyle w:val="Heading1"/>
      </w:pPr>
      <w:r>
        <w:t>Opening of</w:t>
      </w:r>
      <w:r w:rsidR="001C3192">
        <w:t xml:space="preserve"> the</w:t>
      </w:r>
      <w:r>
        <w:t xml:space="preserve"> </w:t>
      </w:r>
      <w:r w:rsidR="001C3192">
        <w:t>Conference Call</w:t>
      </w:r>
    </w:p>
    <w:p w14:paraId="2370FE03" w14:textId="29A59EC6" w:rsidR="00FF028E" w:rsidRDefault="00FF028E" w:rsidP="00FF028E">
      <w:pPr>
        <w:rPr>
          <w:lang w:eastAsia="en-US"/>
        </w:rPr>
      </w:pPr>
      <w:r>
        <w:rPr>
          <w:lang w:eastAsia="en-US"/>
        </w:rPr>
        <w:t>The TSG</w:t>
      </w:r>
      <w:r w:rsidR="003D2FFE">
        <w:rPr>
          <w:lang w:eastAsia="en-US"/>
        </w:rPr>
        <w:t> </w:t>
      </w:r>
      <w:r>
        <w:rPr>
          <w:lang w:eastAsia="en-US"/>
        </w:rPr>
        <w:t>SA Chair opened this CC at 1</w:t>
      </w:r>
      <w:r w:rsidR="001C3192">
        <w:rPr>
          <w:lang w:eastAsia="en-US"/>
        </w:rPr>
        <w:t>3</w:t>
      </w:r>
      <w:r>
        <w:rPr>
          <w:lang w:eastAsia="en-US"/>
        </w:rPr>
        <w:t>.</w:t>
      </w:r>
      <w:r w:rsidR="001C3192">
        <w:rPr>
          <w:lang w:eastAsia="en-US"/>
        </w:rPr>
        <w:t>0</w:t>
      </w:r>
      <w:r>
        <w:rPr>
          <w:lang w:eastAsia="en-US"/>
        </w:rPr>
        <w:t>0 UTC.</w:t>
      </w:r>
    </w:p>
    <w:p w14:paraId="132FB3E4" w14:textId="0541C031" w:rsidR="003D2FFE" w:rsidRDefault="003D2FFE" w:rsidP="00DD6DF5">
      <w:pPr>
        <w:pStyle w:val="Heading1"/>
      </w:pPr>
      <w:r>
        <w:t>Welcome speech, approval of agenda, general</w:t>
      </w:r>
    </w:p>
    <w:p w14:paraId="4676BD6A" w14:textId="0D71137C" w:rsidR="003D2FFE" w:rsidRDefault="003D2FFE" w:rsidP="003D2FFE">
      <w:pPr>
        <w:rPr>
          <w:lang w:eastAsia="en-US"/>
        </w:rPr>
      </w:pPr>
      <w:r>
        <w:rPr>
          <w:lang w:eastAsia="en-US"/>
        </w:rPr>
        <w:t>The</w:t>
      </w:r>
      <w:r w:rsidR="00C7686A">
        <w:rPr>
          <w:lang w:eastAsia="en-US"/>
        </w:rPr>
        <w:t xml:space="preserve"> TSG S</w:t>
      </w:r>
      <w:r>
        <w:rPr>
          <w:lang w:eastAsia="en-US"/>
        </w:rPr>
        <w:t>A Chair welcomed</w:t>
      </w:r>
      <w:r w:rsidR="00C7686A">
        <w:rPr>
          <w:lang w:eastAsia="en-US"/>
        </w:rPr>
        <w:t xml:space="preserve"> the TSG SA Vice Chairs, the MCC Secretary and SA</w:t>
      </w:r>
      <w:r w:rsidR="007A035D">
        <w:rPr>
          <w:lang w:eastAsia="en-US"/>
        </w:rPr>
        <w:t> </w:t>
      </w:r>
      <w:r w:rsidR="00C7686A">
        <w:rPr>
          <w:lang w:eastAsia="en-US"/>
        </w:rPr>
        <w:t>WG Vice Chairs</w:t>
      </w:r>
      <w:r w:rsidR="00D64120">
        <w:rPr>
          <w:lang w:eastAsia="en-US"/>
        </w:rPr>
        <w:t xml:space="preserve"> and th</w:t>
      </w:r>
      <w:r w:rsidR="00C7686A">
        <w:rPr>
          <w:lang w:eastAsia="en-US"/>
        </w:rPr>
        <w:t>e</w:t>
      </w:r>
      <w:r>
        <w:rPr>
          <w:lang w:eastAsia="en-US"/>
        </w:rPr>
        <w:t xml:space="preserve"> delegates to this Conference Call.</w:t>
      </w:r>
      <w:r w:rsidR="00D64120">
        <w:rPr>
          <w:lang w:eastAsia="en-US"/>
        </w:rPr>
        <w:t xml:space="preserve"> The Chair notes </w:t>
      </w:r>
      <w:r w:rsidR="00DD6DF5">
        <w:rPr>
          <w:lang w:eastAsia="en-US"/>
        </w:rPr>
        <w:t>are</w:t>
      </w:r>
      <w:r w:rsidR="00D64120">
        <w:rPr>
          <w:lang w:eastAsia="en-US"/>
        </w:rPr>
        <w:t xml:space="preserve"> maintained in the folder </w:t>
      </w:r>
      <w:hyperlink r:id="rId5" w:history="1">
        <w:r w:rsidR="0024714C" w:rsidRPr="00C27DC9">
          <w:rPr>
            <w:rStyle w:val="Hyperlink"/>
            <w:lang w:eastAsia="en-US"/>
          </w:rPr>
          <w:t>https://www.3gpp.org/ftp/TSG_SA/TSG_SA/TSGS_97E_Electronic_2022-09/INBOX/Chair_Notes/</w:t>
        </w:r>
      </w:hyperlink>
      <w:r w:rsidR="00DD6DF5">
        <w:rPr>
          <w:lang w:eastAsia="en-US"/>
        </w:rPr>
        <w:t>.</w:t>
      </w:r>
    </w:p>
    <w:p w14:paraId="4E387F56" w14:textId="313FE86F" w:rsidR="00DD6DF5" w:rsidRDefault="005E105A" w:rsidP="003D2FFE">
      <w:pPr>
        <w:rPr>
          <w:lang w:eastAsia="en-US"/>
        </w:rPr>
      </w:pPr>
      <w:r>
        <w:rPr>
          <w:lang w:eastAsia="en-US"/>
        </w:rPr>
        <w:t>The TSG</w:t>
      </w:r>
      <w:r w:rsidR="007A035D">
        <w:rPr>
          <w:lang w:eastAsia="en-US"/>
        </w:rPr>
        <w:t xml:space="preserve"> SA </w:t>
      </w:r>
      <w:r>
        <w:rPr>
          <w:lang w:eastAsia="en-US"/>
        </w:rPr>
        <w:t>Chair reminded delegates that this is classified as an 'Ordinary' meeting and is eligible to the accrual and maintenance of Voting rights. In order to qualify, delegates need to be registered to the meeting and check in on-line between the meeting start and end dates and times.</w:t>
      </w:r>
    </w:p>
    <w:p w14:paraId="494D2018" w14:textId="7BC4B95F" w:rsidR="005E105A" w:rsidRDefault="005E105A" w:rsidP="003D2FFE">
      <w:pPr>
        <w:rPr>
          <w:lang w:eastAsia="en-US"/>
        </w:rPr>
      </w:pPr>
      <w:r>
        <w:rPr>
          <w:lang w:eastAsia="en-US"/>
        </w:rPr>
        <w:t xml:space="preserve">According to recent PCG decisions, voting rights </w:t>
      </w:r>
      <w:r w:rsidR="0024714C">
        <w:rPr>
          <w:lang w:eastAsia="en-US"/>
        </w:rPr>
        <w:t>we</w:t>
      </w:r>
      <w:r>
        <w:rPr>
          <w:lang w:eastAsia="en-US"/>
        </w:rPr>
        <w:t>re reset and start</w:t>
      </w:r>
      <w:r w:rsidR="0024714C">
        <w:rPr>
          <w:lang w:eastAsia="en-US"/>
        </w:rPr>
        <w:t>ed</w:t>
      </w:r>
      <w:r>
        <w:rPr>
          <w:lang w:eastAsia="en-US"/>
        </w:rPr>
        <w:t xml:space="preserve"> to be gained from meeting</w:t>
      </w:r>
      <w:r w:rsidR="0024714C">
        <w:rPr>
          <w:lang w:eastAsia="en-US"/>
        </w:rPr>
        <w:t xml:space="preserve"> SA#95-e</w:t>
      </w:r>
      <w:r>
        <w:rPr>
          <w:lang w:eastAsia="en-US"/>
        </w:rPr>
        <w:t xml:space="preserve">, there will be no votes for the first two meetings of any group. For TSGs this means the first voting possibility </w:t>
      </w:r>
      <w:r w:rsidR="0024714C">
        <w:rPr>
          <w:lang w:eastAsia="en-US"/>
        </w:rPr>
        <w:t>is</w:t>
      </w:r>
      <w:r>
        <w:rPr>
          <w:lang w:eastAsia="en-US"/>
        </w:rPr>
        <w:t xml:space="preserve"> in th</w:t>
      </w:r>
      <w:r w:rsidR="0024714C">
        <w:rPr>
          <w:lang w:eastAsia="en-US"/>
        </w:rPr>
        <w:t>is</w:t>
      </w:r>
      <w:r w:rsidR="003E4087">
        <w:rPr>
          <w:lang w:eastAsia="en-US"/>
        </w:rPr>
        <w:t xml:space="preserve"> current</w:t>
      </w:r>
      <w:r>
        <w:rPr>
          <w:lang w:eastAsia="en-US"/>
        </w:rPr>
        <w:t xml:space="preserve"> September </w:t>
      </w:r>
      <w:r w:rsidR="003E4087">
        <w:rPr>
          <w:lang w:eastAsia="en-US"/>
        </w:rPr>
        <w:t xml:space="preserve">2022 </w:t>
      </w:r>
      <w:r>
        <w:rPr>
          <w:lang w:eastAsia="en-US"/>
        </w:rPr>
        <w:t>meeting.</w:t>
      </w:r>
    </w:p>
    <w:p w14:paraId="4508638D" w14:textId="6DA0A50D" w:rsidR="007A035D" w:rsidRDefault="007A035D" w:rsidP="003D2FFE">
      <w:pPr>
        <w:rPr>
          <w:lang w:eastAsia="en-US"/>
        </w:rPr>
      </w:pPr>
      <w:r>
        <w:rPr>
          <w:lang w:eastAsia="en-US"/>
        </w:rPr>
        <w:t>Delegates were asked to raise any issues which will require removing items from Bl</w:t>
      </w:r>
      <w:r w:rsidR="00B30712">
        <w:rPr>
          <w:lang w:eastAsia="en-US"/>
        </w:rPr>
        <w:t>o</w:t>
      </w:r>
      <w:r>
        <w:rPr>
          <w:lang w:eastAsia="en-US"/>
        </w:rPr>
        <w:t>ck approval during this call.</w:t>
      </w:r>
    </w:p>
    <w:p w14:paraId="00321770" w14:textId="64DB1473" w:rsidR="00DD6DF5" w:rsidRDefault="00DD6DF5" w:rsidP="00DD6DF5">
      <w:pPr>
        <w:pStyle w:val="Heading2"/>
      </w:pPr>
      <w:r>
        <w:t>Agenda and previous meeting Report</w:t>
      </w:r>
    </w:p>
    <w:p w14:paraId="053C3365" w14:textId="031E021D" w:rsidR="00333E8F" w:rsidRDefault="00333E8F" w:rsidP="00333E8F">
      <w:pPr>
        <w:keepNext/>
        <w:pBdr>
          <w:top w:val="single" w:sz="4" w:space="1" w:color="auto"/>
        </w:pBdr>
        <w:rPr>
          <w:lang w:eastAsia="en-US"/>
        </w:rPr>
      </w:pPr>
      <w:r w:rsidRPr="00333E8F">
        <w:rPr>
          <w:color w:val="0000FF"/>
          <w:lang w:eastAsia="en-US"/>
        </w:rPr>
        <w:t>SP-220719</w:t>
      </w:r>
      <w:r w:rsidR="0024714C">
        <w:rPr>
          <w:lang w:eastAsia="en-US"/>
        </w:rPr>
        <w:t xml:space="preserve"> (AGENDA) Agenda &amp; Procedures &amp; Time Schedule for TSG SA#97E (TSG SA Chair)</w:t>
      </w:r>
    </w:p>
    <w:p w14:paraId="72E01ED7" w14:textId="77777777" w:rsidR="00333E8F" w:rsidRPr="00DA12F6" w:rsidRDefault="00333E8F" w:rsidP="00F0012A">
      <w:pPr>
        <w:keepNext/>
        <w:rPr>
          <w:rFonts w:cs="Arial"/>
          <w:b/>
        </w:rPr>
      </w:pPr>
      <w:r w:rsidRPr="00DA12F6">
        <w:rPr>
          <w:rFonts w:cs="Arial"/>
          <w:b/>
        </w:rPr>
        <w:t>Discussion and conclusion:</w:t>
      </w:r>
    </w:p>
    <w:p w14:paraId="6B960FD3" w14:textId="54B09EAC" w:rsidR="00333E8F" w:rsidRPr="003E4087" w:rsidRDefault="003E4087" w:rsidP="00333E8F">
      <w:r>
        <w:rPr>
          <w:lang w:eastAsia="en-US"/>
        </w:rPr>
        <w:t xml:space="preserve">The meeting agenda was </w:t>
      </w:r>
      <w:r w:rsidRPr="003E4087">
        <w:rPr>
          <w:color w:val="FF0000"/>
          <w:lang w:eastAsia="en-US"/>
        </w:rPr>
        <w:t>approved</w:t>
      </w:r>
      <w:r>
        <w:t>.</w:t>
      </w:r>
    </w:p>
    <w:p w14:paraId="174E9CAA" w14:textId="2AD00A66" w:rsidR="00333E8F" w:rsidRDefault="00333E8F" w:rsidP="00333E8F">
      <w:pPr>
        <w:keepNext/>
        <w:pBdr>
          <w:top w:val="single" w:sz="4" w:space="1" w:color="auto"/>
        </w:pBdr>
        <w:rPr>
          <w:lang w:eastAsia="en-US"/>
        </w:rPr>
      </w:pPr>
      <w:r w:rsidRPr="00333E8F">
        <w:rPr>
          <w:color w:val="0000FF"/>
          <w:lang w:eastAsia="en-US"/>
        </w:rPr>
        <w:t>SP-220720</w:t>
      </w:r>
      <w:r w:rsidR="0024714C">
        <w:rPr>
          <w:lang w:eastAsia="en-US"/>
        </w:rPr>
        <w:t xml:space="preserve"> (REPORT) Draft report of TSG SA meeting #96 (TSG SA Secretary)</w:t>
      </w:r>
    </w:p>
    <w:p w14:paraId="631F8964" w14:textId="3B223D97" w:rsidR="00BC4E0D" w:rsidRDefault="00BC4E0D" w:rsidP="00BC4E0D">
      <w:pPr>
        <w:rPr>
          <w:lang w:eastAsia="en-US"/>
        </w:rPr>
      </w:pPr>
      <w:r>
        <w:rPr>
          <w:b/>
          <w:bCs/>
          <w:lang w:eastAsia="en-US"/>
        </w:rPr>
        <w:t>Comment</w:t>
      </w:r>
      <w:r w:rsidRPr="00333E8F">
        <w:rPr>
          <w:b/>
          <w:bCs/>
          <w:lang w:eastAsia="en-US"/>
        </w:rPr>
        <w:t>:</w:t>
      </w:r>
      <w:r>
        <w:rPr>
          <w:lang w:eastAsia="en-US"/>
        </w:rPr>
        <w:t xml:space="preserve"> Report version 0.0.5_rm. Annexes version 0.0.4</w:t>
      </w:r>
    </w:p>
    <w:p w14:paraId="234F0573" w14:textId="77777777" w:rsidR="00333E8F" w:rsidRPr="00DA12F6" w:rsidRDefault="00333E8F" w:rsidP="00333E8F">
      <w:pPr>
        <w:keepNext/>
        <w:rPr>
          <w:rFonts w:cs="Arial"/>
          <w:b/>
        </w:rPr>
      </w:pPr>
      <w:r w:rsidRPr="00DA12F6">
        <w:rPr>
          <w:rFonts w:cs="Arial"/>
          <w:b/>
        </w:rPr>
        <w:t>Discussion and conclusion:</w:t>
      </w:r>
    </w:p>
    <w:p w14:paraId="4B31065A" w14:textId="3FB49DCD" w:rsidR="003E4087" w:rsidRPr="003E4087" w:rsidRDefault="003E4087" w:rsidP="003E4087">
      <w:r>
        <w:rPr>
          <w:lang w:eastAsia="en-US"/>
        </w:rPr>
        <w:t xml:space="preserve">The report of meeting SA#96 was </w:t>
      </w:r>
      <w:r w:rsidRPr="003E4087">
        <w:rPr>
          <w:color w:val="FF0000"/>
          <w:lang w:eastAsia="en-US"/>
        </w:rPr>
        <w:t>approved</w:t>
      </w:r>
      <w:r>
        <w:t xml:space="preserve"> and will be updated to accept revision marks and placed on the FTP server as version 1.0.0.</w:t>
      </w:r>
    </w:p>
    <w:p w14:paraId="2990D1B7" w14:textId="18695D5B" w:rsidR="00333E8F" w:rsidRDefault="00333E8F" w:rsidP="00333E8F">
      <w:pPr>
        <w:rPr>
          <w:lang w:eastAsia="en-US"/>
        </w:rPr>
      </w:pPr>
    </w:p>
    <w:p w14:paraId="1D2F1EA3" w14:textId="5C456FCF" w:rsidR="0023733A" w:rsidRDefault="0023733A" w:rsidP="0023733A">
      <w:pPr>
        <w:pStyle w:val="Heading3"/>
      </w:pPr>
      <w:r>
        <w:t>Incoming LSs for information:</w:t>
      </w:r>
    </w:p>
    <w:p w14:paraId="2BEB0CFB" w14:textId="6F7CCCD8" w:rsidR="00333E8F" w:rsidRDefault="00333E8F" w:rsidP="00333E8F">
      <w:pPr>
        <w:keepNext/>
        <w:pBdr>
          <w:top w:val="single" w:sz="4" w:space="1" w:color="auto"/>
        </w:pBdr>
        <w:rPr>
          <w:lang w:eastAsia="en-US"/>
        </w:rPr>
      </w:pPr>
      <w:r w:rsidRPr="00333E8F">
        <w:rPr>
          <w:color w:val="0000FF"/>
          <w:lang w:eastAsia="en-US"/>
        </w:rPr>
        <w:t>SP-220970</w:t>
      </w:r>
      <w:r w:rsidR="0024714C">
        <w:rPr>
          <w:lang w:eastAsia="en-US"/>
        </w:rPr>
        <w:t xml:space="preserve"> (LS In) Forward on S6-222332, LS on Network federation interface for Telco edge consideration (SA</w:t>
      </w:r>
      <w:r w:rsidR="00B30712">
        <w:rPr>
          <w:lang w:eastAsia="en-US"/>
        </w:rPr>
        <w:t> </w:t>
      </w:r>
      <w:r w:rsidR="0024714C">
        <w:rPr>
          <w:lang w:eastAsia="en-US"/>
        </w:rPr>
        <w:t>WG6)</w:t>
      </w:r>
    </w:p>
    <w:p w14:paraId="33CA1127" w14:textId="77777777" w:rsidR="00333E8F" w:rsidRPr="00DA12F6" w:rsidRDefault="00333E8F" w:rsidP="00333E8F">
      <w:pPr>
        <w:keepNext/>
        <w:rPr>
          <w:rFonts w:cs="Arial"/>
          <w:b/>
        </w:rPr>
      </w:pPr>
      <w:r w:rsidRPr="00DA12F6">
        <w:rPr>
          <w:rFonts w:cs="Arial"/>
          <w:b/>
        </w:rPr>
        <w:t>Discussion and conclusion:</w:t>
      </w:r>
    </w:p>
    <w:p w14:paraId="6A00DD6E" w14:textId="4FFF813F" w:rsidR="00333E8F" w:rsidRDefault="00EB452B" w:rsidP="00333E8F">
      <w:pPr>
        <w:rPr>
          <w:lang w:eastAsia="en-US"/>
        </w:rPr>
      </w:pPr>
      <w:r>
        <w:rPr>
          <w:lang w:eastAsia="en-US"/>
        </w:rPr>
        <w:t>This</w:t>
      </w:r>
      <w:r w:rsidR="00B30712">
        <w:rPr>
          <w:lang w:eastAsia="en-US"/>
        </w:rPr>
        <w:t xml:space="preserve"> LS asked for feedback on the API specifications and SA WG6 considered this would also impact SA WG2 and SA WG5 (and possibly other</w:t>
      </w:r>
      <w:r w:rsidR="004D4B4F">
        <w:rPr>
          <w:lang w:eastAsia="en-US"/>
        </w:rPr>
        <w:t> WGs</w:t>
      </w:r>
      <w:r w:rsidR="00B30712">
        <w:rPr>
          <w:lang w:eastAsia="en-US"/>
        </w:rPr>
        <w:t>) as well as SA WG6 and asked for a consolidated response to be developed by</w:t>
      </w:r>
      <w:r w:rsidR="004D4B4F">
        <w:rPr>
          <w:lang w:eastAsia="en-US"/>
        </w:rPr>
        <w:t xml:space="preserve"> TSG S</w:t>
      </w:r>
      <w:r w:rsidR="00B30712">
        <w:rPr>
          <w:lang w:eastAsia="en-US"/>
        </w:rPr>
        <w:t xml:space="preserve">A. This handling was agreed and the LS was then </w:t>
      </w:r>
      <w:r w:rsidR="00B30712" w:rsidRPr="00B30712">
        <w:rPr>
          <w:color w:val="0000FF"/>
          <w:lang w:eastAsia="en-US"/>
        </w:rPr>
        <w:t>noted</w:t>
      </w:r>
      <w:r w:rsidR="00B30712">
        <w:rPr>
          <w:lang w:eastAsia="en-US"/>
        </w:rPr>
        <w:t>.</w:t>
      </w:r>
    </w:p>
    <w:p w14:paraId="066AEB83" w14:textId="77777777" w:rsidR="003A086C" w:rsidRDefault="003A086C" w:rsidP="00333E8F">
      <w:pPr>
        <w:rPr>
          <w:lang w:eastAsia="en-US"/>
        </w:rPr>
      </w:pPr>
    </w:p>
    <w:p w14:paraId="295C699B" w14:textId="059CAE92" w:rsidR="00333E8F" w:rsidRDefault="00333E8F" w:rsidP="00333E8F">
      <w:pPr>
        <w:keepNext/>
        <w:pBdr>
          <w:top w:val="single" w:sz="4" w:space="1" w:color="auto"/>
        </w:pBdr>
        <w:rPr>
          <w:lang w:eastAsia="en-US"/>
        </w:rPr>
      </w:pPr>
      <w:r w:rsidRPr="00333E8F">
        <w:rPr>
          <w:color w:val="0000FF"/>
          <w:lang w:eastAsia="en-US"/>
        </w:rPr>
        <w:t>SP-220739</w:t>
      </w:r>
      <w:r w:rsidR="0024714C">
        <w:rPr>
          <w:lang w:eastAsia="en-US"/>
        </w:rPr>
        <w:t xml:space="preserve"> (LS In) LS from SA</w:t>
      </w:r>
      <w:r w:rsidR="00B30712">
        <w:rPr>
          <w:lang w:eastAsia="en-US"/>
        </w:rPr>
        <w:t> </w:t>
      </w:r>
      <w:r w:rsidR="0024714C">
        <w:rPr>
          <w:lang w:eastAsia="en-US"/>
        </w:rPr>
        <w:t>WG2: LS Out on LS on slice list and priority information for cell reselection and Random Access (SA</w:t>
      </w:r>
      <w:r w:rsidR="00B30712">
        <w:rPr>
          <w:lang w:eastAsia="en-US"/>
        </w:rPr>
        <w:t> </w:t>
      </w:r>
      <w:r w:rsidR="0024714C">
        <w:rPr>
          <w:lang w:eastAsia="en-US"/>
        </w:rPr>
        <w:t>WG2)</w:t>
      </w:r>
    </w:p>
    <w:p w14:paraId="3E3BC41D" w14:textId="77777777" w:rsidR="00333E8F" w:rsidRPr="00DA12F6" w:rsidRDefault="00333E8F" w:rsidP="00333E8F">
      <w:pPr>
        <w:keepNext/>
        <w:rPr>
          <w:rFonts w:cs="Arial"/>
          <w:b/>
        </w:rPr>
      </w:pPr>
      <w:r w:rsidRPr="00DA12F6">
        <w:rPr>
          <w:rFonts w:cs="Arial"/>
          <w:b/>
        </w:rPr>
        <w:t>Discussion and conclusion:</w:t>
      </w:r>
    </w:p>
    <w:p w14:paraId="15DF6FBE" w14:textId="58C3D5BE" w:rsidR="00333E8F" w:rsidRDefault="003A086C" w:rsidP="00333E8F">
      <w:pPr>
        <w:rPr>
          <w:lang w:eastAsia="en-US"/>
        </w:rPr>
      </w:pPr>
      <w:r>
        <w:rPr>
          <w:lang w:eastAsia="en-US"/>
        </w:rPr>
        <w:t xml:space="preserve">ZTE introduced this LS which indicates that the Work is considered as completed in SA WG2 and that </w:t>
      </w:r>
      <w:r w:rsidRPr="004D4B4F">
        <w:rPr>
          <w:b/>
          <w:bCs/>
          <w:color w:val="0000FF"/>
          <w:lang w:eastAsia="en-US"/>
        </w:rPr>
        <w:t>the working agreement</w:t>
      </w:r>
      <w:r w:rsidR="004D4B4F" w:rsidRPr="004D4B4F">
        <w:rPr>
          <w:b/>
          <w:bCs/>
          <w:color w:val="0000FF"/>
          <w:lang w:eastAsia="en-US"/>
        </w:rPr>
        <w:t xml:space="preserve"> #55</w:t>
      </w:r>
      <w:r w:rsidRPr="004D4B4F">
        <w:rPr>
          <w:b/>
          <w:bCs/>
          <w:color w:val="0000FF"/>
          <w:lang w:eastAsia="en-US"/>
        </w:rPr>
        <w:t xml:space="preserve"> created in can be withdraw</w:t>
      </w:r>
      <w:r w:rsidR="004D4B4F">
        <w:rPr>
          <w:b/>
          <w:bCs/>
          <w:color w:val="0000FF"/>
          <w:lang w:eastAsia="en-US"/>
        </w:rPr>
        <w:t>n (i.e. is unchallenged)</w:t>
      </w:r>
      <w:r>
        <w:rPr>
          <w:lang w:eastAsia="en-US"/>
        </w:rPr>
        <w:t xml:space="preserve">. SA WG2 were thanked for resolving this issue and this LS was then </w:t>
      </w:r>
      <w:r w:rsidRPr="003A086C">
        <w:rPr>
          <w:color w:val="0000FF"/>
          <w:lang w:eastAsia="en-US"/>
        </w:rPr>
        <w:t>noted</w:t>
      </w:r>
      <w:r>
        <w:rPr>
          <w:lang w:eastAsia="en-US"/>
        </w:rPr>
        <w:t>.</w:t>
      </w:r>
    </w:p>
    <w:p w14:paraId="119D29D9" w14:textId="77777777" w:rsidR="003A086C" w:rsidRDefault="003A086C" w:rsidP="00333E8F">
      <w:pPr>
        <w:rPr>
          <w:lang w:eastAsia="en-US"/>
        </w:rPr>
      </w:pPr>
    </w:p>
    <w:p w14:paraId="04D03895" w14:textId="7D3771BC" w:rsidR="00333E8F" w:rsidRDefault="00333E8F" w:rsidP="00333E8F">
      <w:pPr>
        <w:keepNext/>
        <w:pBdr>
          <w:top w:val="single" w:sz="4" w:space="1" w:color="auto"/>
        </w:pBdr>
        <w:rPr>
          <w:lang w:eastAsia="en-US"/>
        </w:rPr>
      </w:pPr>
      <w:r w:rsidRPr="00333E8F">
        <w:rPr>
          <w:color w:val="0000FF"/>
          <w:lang w:eastAsia="en-US"/>
        </w:rPr>
        <w:lastRenderedPageBreak/>
        <w:t>SP-220742</w:t>
      </w:r>
      <w:r w:rsidR="0024714C">
        <w:rPr>
          <w:lang w:eastAsia="en-US"/>
        </w:rPr>
        <w:t xml:space="preserve"> (LS In) LS Reply on Reply LS on 5G ProSe security open items (SA</w:t>
      </w:r>
      <w:r w:rsidR="00B30712">
        <w:rPr>
          <w:lang w:eastAsia="en-US"/>
        </w:rPr>
        <w:t> </w:t>
      </w:r>
      <w:r w:rsidR="0024714C">
        <w:rPr>
          <w:lang w:eastAsia="en-US"/>
        </w:rPr>
        <w:t>WG3)</w:t>
      </w:r>
    </w:p>
    <w:p w14:paraId="37CE9262" w14:textId="77777777" w:rsidR="00333E8F" w:rsidRPr="00DA12F6" w:rsidRDefault="00333E8F" w:rsidP="00333E8F">
      <w:pPr>
        <w:keepNext/>
        <w:rPr>
          <w:rFonts w:cs="Arial"/>
          <w:b/>
        </w:rPr>
      </w:pPr>
      <w:r w:rsidRPr="00DA12F6">
        <w:rPr>
          <w:rFonts w:cs="Arial"/>
          <w:b/>
        </w:rPr>
        <w:t>Discussion and conclusion:</w:t>
      </w:r>
    </w:p>
    <w:p w14:paraId="0AD28296" w14:textId="0944F5DA" w:rsidR="00333E8F" w:rsidRDefault="003A086C" w:rsidP="00333E8F">
      <w:pPr>
        <w:rPr>
          <w:lang w:eastAsia="en-US"/>
        </w:rPr>
      </w:pPr>
      <w:r>
        <w:rPr>
          <w:lang w:eastAsia="en-US"/>
        </w:rPr>
        <w:t xml:space="preserve">This was introduced by the SA WG3 Chair. SA WG3 agreed on a CR to void the incomplete work in Rel-17 and created a Mini-WID to introduce this again in Rel-18. Related documents are identified. SA WG3 were thanked for this work and the LS was </w:t>
      </w:r>
      <w:r w:rsidRPr="003A086C">
        <w:rPr>
          <w:color w:val="0000FF"/>
          <w:lang w:eastAsia="en-US"/>
        </w:rPr>
        <w:t>noted</w:t>
      </w:r>
      <w:r>
        <w:rPr>
          <w:lang w:eastAsia="en-US"/>
        </w:rPr>
        <w:t>.</w:t>
      </w:r>
    </w:p>
    <w:p w14:paraId="359873D4" w14:textId="77777777" w:rsidR="003A086C" w:rsidRDefault="003A086C" w:rsidP="00333E8F">
      <w:pPr>
        <w:rPr>
          <w:lang w:eastAsia="en-US"/>
        </w:rPr>
      </w:pPr>
    </w:p>
    <w:p w14:paraId="06536507" w14:textId="257572F4" w:rsidR="0023733A" w:rsidRDefault="0023733A" w:rsidP="0023733A">
      <w:pPr>
        <w:pStyle w:val="Heading3"/>
      </w:pPr>
      <w:r>
        <w:t>Incoming LSs for action and related contributions:</w:t>
      </w:r>
    </w:p>
    <w:p w14:paraId="513179DF" w14:textId="77777777" w:rsidR="00617FA0" w:rsidRDefault="00333E8F" w:rsidP="00333E8F">
      <w:pPr>
        <w:keepNext/>
        <w:pBdr>
          <w:top w:val="single" w:sz="4" w:space="1" w:color="auto"/>
        </w:pBdr>
        <w:rPr>
          <w:lang w:eastAsia="en-US"/>
        </w:rPr>
      </w:pPr>
      <w:r w:rsidRPr="00333E8F">
        <w:rPr>
          <w:color w:val="0000FF"/>
          <w:lang w:eastAsia="en-US"/>
        </w:rPr>
        <w:t>SP-220730</w:t>
      </w:r>
      <w:r w:rsidR="0024714C">
        <w:rPr>
          <w:lang w:eastAsia="en-US"/>
        </w:rPr>
        <w:t xml:space="preserve"> (LS In) LS from WBA: Liaison Statement to 3GPP SA, SA3 and CT6 (WBA)</w:t>
      </w:r>
    </w:p>
    <w:p w14:paraId="02F829C1" w14:textId="721D3A13" w:rsidR="0024714C" w:rsidRDefault="00617FA0" w:rsidP="00333E8F">
      <w:pPr>
        <w:rPr>
          <w:lang w:eastAsia="en-US"/>
        </w:rPr>
      </w:pPr>
      <w:r>
        <w:rPr>
          <w:b/>
          <w:bCs/>
          <w:lang w:eastAsia="en-US"/>
        </w:rPr>
        <w:t>Comment</w:t>
      </w:r>
      <w:r w:rsidRPr="00333E8F">
        <w:rPr>
          <w:b/>
          <w:bCs/>
          <w:lang w:eastAsia="en-US"/>
        </w:rPr>
        <w:t>:</w:t>
      </w:r>
      <w:r>
        <w:rPr>
          <w:lang w:eastAsia="en-US"/>
        </w:rPr>
        <w:t xml:space="preserve"> </w:t>
      </w:r>
      <w:r w:rsidR="0024714C">
        <w:rPr>
          <w:lang w:eastAsia="en-US"/>
        </w:rPr>
        <w:t xml:space="preserve">Response drafted in </w:t>
      </w:r>
      <w:r w:rsidR="00333E8F" w:rsidRPr="00333E8F">
        <w:rPr>
          <w:color w:val="0000FF"/>
          <w:lang w:eastAsia="en-US"/>
        </w:rPr>
        <w:t>SP-220906</w:t>
      </w:r>
    </w:p>
    <w:p w14:paraId="48E864D2" w14:textId="77777777" w:rsidR="00333E8F" w:rsidRPr="00DA12F6" w:rsidRDefault="00333E8F" w:rsidP="00333E8F">
      <w:pPr>
        <w:keepNext/>
        <w:rPr>
          <w:rFonts w:cs="Arial"/>
          <w:b/>
        </w:rPr>
      </w:pPr>
      <w:r w:rsidRPr="00DA12F6">
        <w:rPr>
          <w:rFonts w:cs="Arial"/>
          <w:b/>
        </w:rPr>
        <w:t>Discussion and conclusion:</w:t>
      </w:r>
    </w:p>
    <w:p w14:paraId="1670AC33" w14:textId="131FE90F" w:rsidR="00333E8F" w:rsidRDefault="003A086C" w:rsidP="00333E8F">
      <w:pPr>
        <w:rPr>
          <w:lang w:eastAsia="en-US"/>
        </w:rPr>
      </w:pPr>
      <w:r>
        <w:rPr>
          <w:lang w:eastAsia="en-US"/>
        </w:rPr>
        <w:t xml:space="preserve">This was introduced by Intel. The WBA have created a framework to facilitate roaming between WIFi Access Network and Third party providers. The Open Roaming concept is also being </w:t>
      </w:r>
      <w:r w:rsidR="00205C08">
        <w:rPr>
          <w:lang w:eastAsia="en-US"/>
        </w:rPr>
        <w:t>considered for roaming to 3GPP and some issues for scalability and firewall traversal are identified for SA WG3, CT WG6 and TSG SA.</w:t>
      </w:r>
    </w:p>
    <w:p w14:paraId="4A3CAE67" w14:textId="1446CAD9" w:rsidR="00205C08" w:rsidRDefault="00205C08" w:rsidP="00333E8F">
      <w:pPr>
        <w:rPr>
          <w:lang w:eastAsia="en-US"/>
        </w:rPr>
      </w:pPr>
      <w:r>
        <w:rPr>
          <w:lang w:eastAsia="en-US"/>
        </w:rPr>
        <w:t>Intel commented that CT WG6 had replied to this LS, SA WG3 had discussed it, but there was no agreement on a response. Intel asked to send a response to this LS which can also include the questions asked by SA WG3</w:t>
      </w:r>
      <w:r w:rsidR="00C349DD">
        <w:rPr>
          <w:lang w:eastAsia="en-US"/>
        </w:rPr>
        <w:t>, as outlined in</w:t>
      </w:r>
      <w:r w:rsidR="00C349DD" w:rsidRPr="00C349DD">
        <w:rPr>
          <w:color w:val="0000FF"/>
          <w:lang w:eastAsia="en-US"/>
        </w:rPr>
        <w:t xml:space="preserve"> </w:t>
      </w:r>
      <w:r w:rsidR="00C349DD" w:rsidRPr="00333E8F">
        <w:rPr>
          <w:color w:val="0000FF"/>
          <w:lang w:eastAsia="en-US"/>
        </w:rPr>
        <w:t>SP-220955</w:t>
      </w:r>
      <w:r>
        <w:rPr>
          <w:lang w:eastAsia="en-US"/>
        </w:rPr>
        <w:t>.</w:t>
      </w:r>
    </w:p>
    <w:p w14:paraId="12BAEC62" w14:textId="77777777" w:rsidR="003A086C" w:rsidRDefault="003A086C" w:rsidP="00333E8F">
      <w:pPr>
        <w:rPr>
          <w:lang w:eastAsia="en-US"/>
        </w:rPr>
      </w:pPr>
    </w:p>
    <w:p w14:paraId="4A9B8499" w14:textId="7870E648" w:rsidR="00333E8F" w:rsidRDefault="00333E8F" w:rsidP="00333E8F">
      <w:pPr>
        <w:keepNext/>
        <w:pBdr>
          <w:top w:val="single" w:sz="4" w:space="1" w:color="auto"/>
        </w:pBdr>
        <w:rPr>
          <w:lang w:eastAsia="en-US"/>
        </w:rPr>
      </w:pPr>
      <w:r w:rsidRPr="00333E8F">
        <w:rPr>
          <w:color w:val="0000FF"/>
          <w:lang w:eastAsia="en-US"/>
        </w:rPr>
        <w:t>SP-220955</w:t>
      </w:r>
      <w:r w:rsidR="0024714C">
        <w:rPr>
          <w:lang w:eastAsia="en-US"/>
        </w:rPr>
        <w:t xml:space="preserve"> (DISCUSSION) Facilitating roaming/ interworking adoption across 3GPP NPN deployments (Intel, Cisco)</w:t>
      </w:r>
    </w:p>
    <w:p w14:paraId="7B8AE72E" w14:textId="77777777" w:rsidR="00333E8F" w:rsidRPr="00DA12F6" w:rsidRDefault="00333E8F" w:rsidP="00333E8F">
      <w:pPr>
        <w:keepNext/>
        <w:rPr>
          <w:rFonts w:cs="Arial"/>
          <w:b/>
        </w:rPr>
      </w:pPr>
      <w:r w:rsidRPr="00DA12F6">
        <w:rPr>
          <w:rFonts w:cs="Arial"/>
          <w:b/>
        </w:rPr>
        <w:t>Discussion and conclusion:</w:t>
      </w:r>
    </w:p>
    <w:p w14:paraId="1AD3DAEE" w14:textId="1D616422" w:rsidR="00333E8F" w:rsidRDefault="00205C08" w:rsidP="00333E8F">
      <w:pPr>
        <w:rPr>
          <w:lang w:eastAsia="en-US"/>
        </w:rPr>
      </w:pPr>
      <w:r>
        <w:rPr>
          <w:lang w:eastAsia="en-US"/>
        </w:rPr>
        <w:t xml:space="preserve">This was presented by Intel. </w:t>
      </w:r>
      <w:r w:rsidR="00C349DD">
        <w:rPr>
          <w:lang w:eastAsia="en-US"/>
        </w:rPr>
        <w:t xml:space="preserve">This requests </w:t>
      </w:r>
      <w:r w:rsidR="00892D3E">
        <w:rPr>
          <w:lang w:eastAsia="en-US"/>
        </w:rPr>
        <w:t>TSG </w:t>
      </w:r>
      <w:r w:rsidR="00C349DD">
        <w:rPr>
          <w:lang w:eastAsia="en-US"/>
        </w:rPr>
        <w:t>SA to provide guidance on the best way forward and to convey this guidance to WBA. The SA</w:t>
      </w:r>
      <w:r w:rsidR="00AC4E67">
        <w:rPr>
          <w:lang w:eastAsia="en-US"/>
        </w:rPr>
        <w:t> WG3</w:t>
      </w:r>
      <w:r w:rsidR="00C349DD">
        <w:rPr>
          <w:lang w:eastAsia="en-US"/>
        </w:rPr>
        <w:t xml:space="preserve"> Chair commented that there was no conclusion on a reply LS and it would help to discuss this in</w:t>
      </w:r>
      <w:r w:rsidR="00AC4E67">
        <w:rPr>
          <w:lang w:eastAsia="en-US"/>
        </w:rPr>
        <w:t xml:space="preserve"> TSG S</w:t>
      </w:r>
      <w:r w:rsidR="00C349DD">
        <w:rPr>
          <w:lang w:eastAsia="en-US"/>
        </w:rPr>
        <w:t xml:space="preserve">A, but the proposal for a new WI in </w:t>
      </w:r>
      <w:r w:rsidR="00AC4E67">
        <w:rPr>
          <w:lang w:eastAsia="en-US"/>
        </w:rPr>
        <w:t>Rel</w:t>
      </w:r>
      <w:r w:rsidR="00AC4E67">
        <w:rPr>
          <w:lang w:eastAsia="en-US"/>
        </w:rPr>
        <w:noBreakHyphen/>
      </w:r>
      <w:r w:rsidR="00C349DD">
        <w:rPr>
          <w:lang w:eastAsia="en-US"/>
        </w:rPr>
        <w:t>18, needs to take into account that SA</w:t>
      </w:r>
      <w:r w:rsidR="00AC4E67">
        <w:rPr>
          <w:lang w:eastAsia="en-US"/>
        </w:rPr>
        <w:t> WG3</w:t>
      </w:r>
      <w:r w:rsidR="00C349DD">
        <w:rPr>
          <w:lang w:eastAsia="en-US"/>
        </w:rPr>
        <w:t xml:space="preserve"> are already fully loaded with </w:t>
      </w:r>
      <w:r w:rsidR="00AC4E67">
        <w:rPr>
          <w:lang w:eastAsia="en-US"/>
        </w:rPr>
        <w:t>Rel</w:t>
      </w:r>
      <w:r w:rsidR="00AC4E67">
        <w:rPr>
          <w:lang w:eastAsia="en-US"/>
        </w:rPr>
        <w:noBreakHyphen/>
      </w:r>
      <w:r w:rsidR="00C349DD">
        <w:rPr>
          <w:lang w:eastAsia="en-US"/>
        </w:rPr>
        <w:t xml:space="preserve">18 work. Qualcomm commented that this WBA roaming could </w:t>
      </w:r>
      <w:r w:rsidR="005C53B2">
        <w:rPr>
          <w:lang w:eastAsia="en-US"/>
        </w:rPr>
        <w:t>have</w:t>
      </w:r>
      <w:r w:rsidR="00C349DD">
        <w:rPr>
          <w:lang w:eastAsia="en-US"/>
        </w:rPr>
        <w:t xml:space="preserve"> a generic use</w:t>
      </w:r>
      <w:r w:rsidR="005C53B2">
        <w:rPr>
          <w:lang w:eastAsia="en-US"/>
        </w:rPr>
        <w:t xml:space="preserve"> and the use of this or work ongoing in other related bodies should be reviewed. Cisco commented that there are a number of issues for NPN to make it scalable, GSMA work on scalability of Public Networks may be useful. Novamint agreed with Qualcomm that other bodies' involvement should be considered. AT&amp;T commented that no changes should be made without keeping GSMA involved in the work, suggested going first to SA</w:t>
      </w:r>
      <w:r w:rsidR="00AC4E67">
        <w:rPr>
          <w:lang w:eastAsia="en-US"/>
        </w:rPr>
        <w:t> WG1</w:t>
      </w:r>
      <w:r w:rsidR="005C53B2">
        <w:rPr>
          <w:lang w:eastAsia="en-US"/>
        </w:rPr>
        <w:t>, then SA</w:t>
      </w:r>
      <w:r w:rsidR="00AC4E67">
        <w:rPr>
          <w:lang w:eastAsia="en-US"/>
        </w:rPr>
        <w:t> WG2</w:t>
      </w:r>
      <w:r w:rsidR="005C53B2">
        <w:rPr>
          <w:lang w:eastAsia="en-US"/>
        </w:rPr>
        <w:t xml:space="preserve"> and SA</w:t>
      </w:r>
      <w:r w:rsidR="00AC4E67">
        <w:rPr>
          <w:lang w:eastAsia="en-US"/>
        </w:rPr>
        <w:t> WG3</w:t>
      </w:r>
      <w:r w:rsidR="005C53B2">
        <w:rPr>
          <w:lang w:eastAsia="en-US"/>
        </w:rPr>
        <w:t xml:space="preserve"> for such work. Nokia agreed with AT&amp;T that this should start in SA</w:t>
      </w:r>
      <w:r w:rsidR="00AC4E67">
        <w:rPr>
          <w:lang w:eastAsia="en-US"/>
        </w:rPr>
        <w:t> WG1</w:t>
      </w:r>
      <w:r w:rsidR="005C53B2">
        <w:rPr>
          <w:lang w:eastAsia="en-US"/>
        </w:rPr>
        <w:t>. Deutsche Telekom agreed with Nokia and AT&amp;T. The A</w:t>
      </w:r>
      <w:r w:rsidR="00AC4E67">
        <w:rPr>
          <w:lang w:eastAsia="en-US"/>
        </w:rPr>
        <w:t> WG1</w:t>
      </w:r>
      <w:r w:rsidR="005C53B2">
        <w:rPr>
          <w:lang w:eastAsia="en-US"/>
        </w:rPr>
        <w:t xml:space="preserve"> Chair asked whether a SID or WID was expected for SA</w:t>
      </w:r>
      <w:r w:rsidR="00AC4E67">
        <w:rPr>
          <w:lang w:eastAsia="en-US"/>
        </w:rPr>
        <w:t> WG1</w:t>
      </w:r>
      <w:r w:rsidR="005C53B2">
        <w:rPr>
          <w:lang w:eastAsia="en-US"/>
        </w:rPr>
        <w:t>. Intel replied that this is left open to the proponents of the work.</w:t>
      </w:r>
    </w:p>
    <w:p w14:paraId="3FC1EC07" w14:textId="59A20418" w:rsidR="00E5000C" w:rsidRDefault="00E5000C" w:rsidP="00333E8F">
      <w:pPr>
        <w:rPr>
          <w:lang w:eastAsia="en-US"/>
        </w:rPr>
      </w:pPr>
      <w:r>
        <w:rPr>
          <w:lang w:eastAsia="en-US"/>
        </w:rPr>
        <w:t xml:space="preserve">It was agreed that this should start in SA WG1 and would be proposed for </w:t>
      </w:r>
      <w:r w:rsidR="00AC4E67">
        <w:rPr>
          <w:lang w:eastAsia="en-US"/>
        </w:rPr>
        <w:t>Rel</w:t>
      </w:r>
      <w:r w:rsidR="00AC4E67">
        <w:rPr>
          <w:lang w:eastAsia="en-US"/>
        </w:rPr>
        <w:noBreakHyphen/>
      </w:r>
      <w:r>
        <w:rPr>
          <w:lang w:eastAsia="en-US"/>
        </w:rPr>
        <w:t>19 onwards. The TSG SA Chair commented that information from other bodies needs to be collected and this should perhaps be a study item. The SA WG1 Chair replied that</w:t>
      </w:r>
      <w:r w:rsidR="00AC4E67">
        <w:rPr>
          <w:lang w:eastAsia="en-US"/>
        </w:rPr>
        <w:t xml:space="preserve"> SA WG1 could decide whether a WID or SID is appropriate and will be reported back to TSG</w:t>
      </w:r>
      <w:r w:rsidR="00A04043">
        <w:rPr>
          <w:lang w:eastAsia="en-US"/>
        </w:rPr>
        <w:t> </w:t>
      </w:r>
      <w:r w:rsidR="00AC4E67">
        <w:rPr>
          <w:lang w:eastAsia="en-US"/>
        </w:rPr>
        <w:t>SA</w:t>
      </w:r>
      <w:r w:rsidR="00A04043">
        <w:rPr>
          <w:lang w:eastAsia="en-US"/>
        </w:rPr>
        <w:t>#98-e</w:t>
      </w:r>
      <w:r>
        <w:rPr>
          <w:lang w:eastAsia="en-US"/>
        </w:rPr>
        <w:t>.</w:t>
      </w:r>
    </w:p>
    <w:p w14:paraId="4502E5CF" w14:textId="21C42632" w:rsidR="00E5000C" w:rsidRDefault="00E5000C" w:rsidP="00333E8F">
      <w:pPr>
        <w:rPr>
          <w:lang w:eastAsia="en-US"/>
        </w:rPr>
      </w:pPr>
      <w:r>
        <w:rPr>
          <w:lang w:eastAsia="en-US"/>
        </w:rPr>
        <w:t>Nokia asked whether it is too soon to reply to WBA at this time and wait for feedback from SA</w:t>
      </w:r>
      <w:r w:rsidR="00AC4E67">
        <w:rPr>
          <w:lang w:eastAsia="en-US"/>
        </w:rPr>
        <w:t> WG1</w:t>
      </w:r>
      <w:r>
        <w:rPr>
          <w:lang w:eastAsia="en-US"/>
        </w:rPr>
        <w:t>. Huawei agreed that the proposal for a study needs to be seen before providing details to WBA. Novamint suggested that WBA are invited to promote their view into the SID.</w:t>
      </w:r>
    </w:p>
    <w:p w14:paraId="32671951" w14:textId="066EB2EB" w:rsidR="00AC4E67" w:rsidRDefault="00AC4E67" w:rsidP="00333E8F">
      <w:pPr>
        <w:rPr>
          <w:lang w:eastAsia="en-US"/>
        </w:rPr>
      </w:pPr>
      <w:r>
        <w:rPr>
          <w:lang w:eastAsia="en-US"/>
        </w:rPr>
        <w:t>It was decided to reply to WBA that some work will be considered in SA WG1 for Rel</w:t>
      </w:r>
      <w:r>
        <w:rPr>
          <w:lang w:eastAsia="en-US"/>
        </w:rPr>
        <w:noBreakHyphen/>
        <w:t>19.</w:t>
      </w:r>
    </w:p>
    <w:p w14:paraId="07D44C96" w14:textId="7C49F1C9" w:rsidR="00E5000C" w:rsidRDefault="00AC4E67" w:rsidP="00333E8F">
      <w:pPr>
        <w:rPr>
          <w:lang w:eastAsia="en-US"/>
        </w:rPr>
      </w:pPr>
      <w:r>
        <w:rPr>
          <w:lang w:eastAsia="en-US"/>
        </w:rPr>
        <w:t xml:space="preserve">This was then </w:t>
      </w:r>
      <w:r w:rsidRPr="00AC4E67">
        <w:rPr>
          <w:color w:val="0000FF"/>
          <w:lang w:eastAsia="en-US"/>
        </w:rPr>
        <w:t>noted</w:t>
      </w:r>
      <w:r>
        <w:rPr>
          <w:lang w:eastAsia="en-US"/>
        </w:rPr>
        <w:t>.</w:t>
      </w:r>
    </w:p>
    <w:p w14:paraId="4E9A0997" w14:textId="77777777" w:rsidR="003A086C" w:rsidRDefault="003A086C" w:rsidP="00333E8F">
      <w:pPr>
        <w:rPr>
          <w:lang w:eastAsia="en-US"/>
        </w:rPr>
      </w:pPr>
    </w:p>
    <w:p w14:paraId="0191B4C0" w14:textId="77777777" w:rsidR="00617FA0" w:rsidRDefault="00333E8F" w:rsidP="00333E8F">
      <w:pPr>
        <w:keepNext/>
        <w:pBdr>
          <w:top w:val="single" w:sz="4" w:space="1" w:color="auto"/>
        </w:pBdr>
        <w:rPr>
          <w:lang w:eastAsia="en-US"/>
        </w:rPr>
      </w:pPr>
      <w:r w:rsidRPr="00333E8F">
        <w:rPr>
          <w:color w:val="0000FF"/>
          <w:lang w:eastAsia="en-US"/>
        </w:rPr>
        <w:t>SP-220906</w:t>
      </w:r>
      <w:r w:rsidR="0024714C">
        <w:rPr>
          <w:lang w:eastAsia="en-US"/>
        </w:rPr>
        <w:t xml:space="preserve"> (LS OUT) [DRAFT] Reply LS to WBA on Facilitating roaming adoption across 3GPP NPN deployments (Intel)</w:t>
      </w:r>
    </w:p>
    <w:p w14:paraId="6FA3EC3D" w14:textId="4DCFE65E" w:rsidR="0024714C" w:rsidRDefault="00617FA0" w:rsidP="00333E8F">
      <w:pPr>
        <w:rPr>
          <w:lang w:eastAsia="en-US"/>
        </w:rPr>
      </w:pPr>
      <w:r>
        <w:rPr>
          <w:b/>
          <w:bCs/>
          <w:lang w:eastAsia="en-US"/>
        </w:rPr>
        <w:t>Comment</w:t>
      </w:r>
      <w:r w:rsidRPr="00333E8F">
        <w:rPr>
          <w:b/>
          <w:bCs/>
          <w:lang w:eastAsia="en-US"/>
        </w:rPr>
        <w:t>:</w:t>
      </w:r>
      <w:r>
        <w:rPr>
          <w:lang w:eastAsia="en-US"/>
        </w:rPr>
        <w:t xml:space="preserve"> </w:t>
      </w:r>
      <w:r w:rsidR="0024714C">
        <w:rPr>
          <w:lang w:eastAsia="en-US"/>
        </w:rPr>
        <w:t xml:space="preserve">Response to </w:t>
      </w:r>
      <w:r w:rsidR="00333E8F" w:rsidRPr="00333E8F">
        <w:rPr>
          <w:color w:val="0000FF"/>
          <w:lang w:eastAsia="en-US"/>
        </w:rPr>
        <w:t>SP-220730</w:t>
      </w:r>
    </w:p>
    <w:p w14:paraId="4C82A2D1" w14:textId="77777777" w:rsidR="00333E8F" w:rsidRPr="00DA12F6" w:rsidRDefault="00333E8F" w:rsidP="00333E8F">
      <w:pPr>
        <w:keepNext/>
        <w:rPr>
          <w:rFonts w:cs="Arial"/>
          <w:b/>
        </w:rPr>
      </w:pPr>
      <w:r w:rsidRPr="00DA12F6">
        <w:rPr>
          <w:rFonts w:cs="Arial"/>
          <w:b/>
        </w:rPr>
        <w:t>Discussion and conclusion:</w:t>
      </w:r>
    </w:p>
    <w:p w14:paraId="4AAD1B45" w14:textId="774F1F7A" w:rsidR="00333E8F" w:rsidRDefault="00AC4E67" w:rsidP="00333E8F">
      <w:pPr>
        <w:rPr>
          <w:lang w:eastAsia="en-US"/>
        </w:rPr>
      </w:pPr>
      <w:r>
        <w:rPr>
          <w:lang w:eastAsia="en-US"/>
        </w:rPr>
        <w:t xml:space="preserve">This will be updated to include the information on work being considered in SA WG1 and </w:t>
      </w:r>
      <w:r w:rsidRPr="00AC4E67">
        <w:rPr>
          <w:b/>
          <w:bCs/>
          <w:lang w:eastAsia="en-US"/>
        </w:rPr>
        <w:t>was left for further offline discussion over e-mail.</w:t>
      </w:r>
    </w:p>
    <w:p w14:paraId="1AFCE933" w14:textId="77777777" w:rsidR="00AC4E67" w:rsidRDefault="00AC4E67" w:rsidP="00333E8F">
      <w:pPr>
        <w:rPr>
          <w:lang w:eastAsia="en-US"/>
        </w:rPr>
      </w:pPr>
    </w:p>
    <w:p w14:paraId="3C74CD38" w14:textId="1EDA1082" w:rsidR="00333E8F" w:rsidRDefault="00333E8F" w:rsidP="00333E8F">
      <w:pPr>
        <w:keepNext/>
        <w:pBdr>
          <w:top w:val="single" w:sz="4" w:space="1" w:color="auto"/>
        </w:pBdr>
        <w:rPr>
          <w:lang w:eastAsia="en-US"/>
        </w:rPr>
      </w:pPr>
      <w:r w:rsidRPr="00333E8F">
        <w:rPr>
          <w:color w:val="0000FF"/>
          <w:lang w:eastAsia="en-US"/>
        </w:rPr>
        <w:t>SP-220749</w:t>
      </w:r>
      <w:r w:rsidR="0024714C">
        <w:rPr>
          <w:lang w:eastAsia="en-US"/>
        </w:rPr>
        <w:t xml:space="preserve"> (LS In) LS from ETSI Director General: Letter from EENA on 'Lack of Voice over LTE (VoLTE) interoperability prevents people from calling emergency services' (ETSI Director General)</w:t>
      </w:r>
    </w:p>
    <w:p w14:paraId="6DFBFCC2" w14:textId="77777777" w:rsidR="00333E8F" w:rsidRPr="00DA12F6" w:rsidRDefault="00333E8F" w:rsidP="00333E8F">
      <w:pPr>
        <w:keepNext/>
        <w:rPr>
          <w:rFonts w:cs="Arial"/>
          <w:b/>
        </w:rPr>
      </w:pPr>
      <w:r w:rsidRPr="00DA12F6">
        <w:rPr>
          <w:rFonts w:cs="Arial"/>
          <w:b/>
        </w:rPr>
        <w:t>Discussion and conclusion:</w:t>
      </w:r>
    </w:p>
    <w:p w14:paraId="771C7E62" w14:textId="6D8DCE79" w:rsidR="00333E8F" w:rsidRDefault="00A04043" w:rsidP="00333E8F">
      <w:pPr>
        <w:rPr>
          <w:lang w:eastAsia="en-US"/>
        </w:rPr>
      </w:pPr>
      <w:r>
        <w:rPr>
          <w:lang w:eastAsia="en-US"/>
        </w:rPr>
        <w:t>The TSG SA Chair reported that the TSG CT and TSG RAN Chairs had agreed that TSG SA should handle this contribution. This appeared to be more a deployment and implementation issue than something that impacts the specifications, but GSMA may also need to be consulted on this.</w:t>
      </w:r>
    </w:p>
    <w:p w14:paraId="33C4663C" w14:textId="7EEEE753" w:rsidR="00055118" w:rsidRDefault="00A04043" w:rsidP="00333E8F">
      <w:pPr>
        <w:rPr>
          <w:lang w:eastAsia="en-US"/>
        </w:rPr>
      </w:pPr>
      <w:r>
        <w:rPr>
          <w:lang w:eastAsia="en-US"/>
        </w:rPr>
        <w:t>Vodafone commented that the linked references were unlinked and asked if the correct references could be provided.</w:t>
      </w:r>
    </w:p>
    <w:p w14:paraId="0FA0D1E0" w14:textId="507631BF" w:rsidR="00055118" w:rsidRDefault="00055118" w:rsidP="00333E8F">
      <w:pPr>
        <w:rPr>
          <w:lang w:eastAsia="en-US"/>
        </w:rPr>
      </w:pPr>
      <w:r>
        <w:rPr>
          <w:lang w:eastAsia="en-US"/>
        </w:rPr>
        <w:lastRenderedPageBreak/>
        <w:t>ZTE provided the following link which may be of interest:</w:t>
      </w:r>
    </w:p>
    <w:p w14:paraId="258D2D6A" w14:textId="4BE0715A" w:rsidR="00055118" w:rsidRDefault="00000000" w:rsidP="00333E8F">
      <w:pPr>
        <w:rPr>
          <w:lang w:eastAsia="en-US"/>
        </w:rPr>
      </w:pPr>
      <w:hyperlink r:id="rId6" w:history="1">
        <w:r w:rsidR="00055118" w:rsidRPr="00137D55">
          <w:rPr>
            <w:rStyle w:val="Hyperlink"/>
            <w:lang w:eastAsia="en-US"/>
          </w:rPr>
          <w:t>https://www.researchgate.net/publication/362404587_RE-VoLTE_Should_we_stop_the_shutdown_of_2G3G_to_save_lives_A_lack_of_VoLTE_standardisation_breaks_voice_calling_globally</w:t>
        </w:r>
      </w:hyperlink>
    </w:p>
    <w:p w14:paraId="4CF353A2" w14:textId="52125D2B" w:rsidR="00A04043" w:rsidRDefault="00A04043" w:rsidP="00333E8F">
      <w:pPr>
        <w:rPr>
          <w:lang w:eastAsia="en-US"/>
        </w:rPr>
      </w:pPr>
      <w:r>
        <w:rPr>
          <w:lang w:eastAsia="en-US"/>
        </w:rPr>
        <w:t>The TSG CT Chair commented that there is little technical detail to address in this and suggested GSMA may be a better body to discuss this initially.</w:t>
      </w:r>
    </w:p>
    <w:p w14:paraId="1BB2CB80" w14:textId="05066BCD" w:rsidR="00055118" w:rsidRDefault="00055118" w:rsidP="00333E8F">
      <w:pPr>
        <w:rPr>
          <w:lang w:eastAsia="en-US"/>
        </w:rPr>
      </w:pPr>
      <w:r>
        <w:rPr>
          <w:lang w:eastAsia="en-US"/>
        </w:rPr>
        <w:t xml:space="preserve">BT commented that there are a number of companies interested in tracking this and asked where this would be input apart from the GSMA. It was suggested that </w:t>
      </w:r>
      <w:r w:rsidR="00892D3E">
        <w:rPr>
          <w:lang w:eastAsia="en-US"/>
        </w:rPr>
        <w:t>GSMA</w:t>
      </w:r>
      <w:r>
        <w:rPr>
          <w:lang w:eastAsia="en-US"/>
        </w:rPr>
        <w:t xml:space="preserve"> NRG is likely to receive this letter.</w:t>
      </w:r>
    </w:p>
    <w:p w14:paraId="22D8E56C" w14:textId="3C50B2FA" w:rsidR="00055118" w:rsidRDefault="00055118" w:rsidP="00333E8F">
      <w:pPr>
        <w:rPr>
          <w:lang w:eastAsia="en-US"/>
        </w:rPr>
      </w:pPr>
      <w:r>
        <w:rPr>
          <w:lang w:eastAsia="en-US"/>
        </w:rPr>
        <w:t xml:space="preserve">Deutsche Telekom </w:t>
      </w:r>
      <w:r w:rsidR="0007355B">
        <w:rPr>
          <w:lang w:eastAsia="en-US"/>
        </w:rPr>
        <w:t>was asked to provide a</w:t>
      </w:r>
      <w:r w:rsidR="00E96086">
        <w:rPr>
          <w:lang w:eastAsia="en-US"/>
        </w:rPr>
        <w:t xml:space="preserve"> LS to reply to this LS, copying the GSMA.</w:t>
      </w:r>
      <w:r w:rsidR="0007355B">
        <w:rPr>
          <w:lang w:eastAsia="en-US"/>
        </w:rPr>
        <w:t xml:space="preserve"> This was allocated as </w:t>
      </w:r>
      <w:r w:rsidR="0007355B" w:rsidRPr="0007355B">
        <w:rPr>
          <w:color w:val="0000FF"/>
          <w:lang w:eastAsia="en-US"/>
        </w:rPr>
        <w:t>SP-220978</w:t>
      </w:r>
      <w:r w:rsidR="0007355B">
        <w:rPr>
          <w:lang w:eastAsia="en-US"/>
        </w:rPr>
        <w:t>.</w:t>
      </w:r>
    </w:p>
    <w:p w14:paraId="0E8645ED" w14:textId="77777777" w:rsidR="00055118" w:rsidRDefault="00055118" w:rsidP="00333E8F">
      <w:pPr>
        <w:rPr>
          <w:lang w:eastAsia="en-US"/>
        </w:rPr>
      </w:pPr>
    </w:p>
    <w:p w14:paraId="78A903FB" w14:textId="0F53DEC0" w:rsidR="0023733A" w:rsidRDefault="0023733A" w:rsidP="0023733A">
      <w:pPr>
        <w:pStyle w:val="Heading3"/>
      </w:pPr>
      <w:r>
        <w:t>Cross-TSG coordination contributions:</w:t>
      </w:r>
    </w:p>
    <w:p w14:paraId="29390A77" w14:textId="450DC4F1" w:rsidR="00333E8F" w:rsidRDefault="00333E8F" w:rsidP="00333E8F">
      <w:pPr>
        <w:keepNext/>
        <w:pBdr>
          <w:top w:val="single" w:sz="4" w:space="1" w:color="auto"/>
        </w:pBdr>
        <w:rPr>
          <w:lang w:eastAsia="en-US"/>
        </w:rPr>
      </w:pPr>
      <w:r w:rsidRPr="00333E8F">
        <w:rPr>
          <w:color w:val="0000FF"/>
          <w:lang w:eastAsia="en-US"/>
        </w:rPr>
        <w:t>SP-220962</w:t>
      </w:r>
      <w:r w:rsidR="0024714C">
        <w:rPr>
          <w:lang w:eastAsia="en-US"/>
        </w:rPr>
        <w:t xml:space="preserve"> (DISCUSSION) Proposed updates to WID template to ensure sufficient time for stage 3 work (Qualcomm)</w:t>
      </w:r>
    </w:p>
    <w:p w14:paraId="1B2962A0" w14:textId="77777777" w:rsidR="00333E8F" w:rsidRPr="00DA12F6" w:rsidRDefault="00333E8F" w:rsidP="00333E8F">
      <w:pPr>
        <w:keepNext/>
        <w:rPr>
          <w:rFonts w:cs="Arial"/>
          <w:b/>
        </w:rPr>
      </w:pPr>
      <w:r w:rsidRPr="00DA12F6">
        <w:rPr>
          <w:rFonts w:cs="Arial"/>
          <w:b/>
        </w:rPr>
        <w:t>Discussion and conclusion:</w:t>
      </w:r>
    </w:p>
    <w:p w14:paraId="1DB952B1" w14:textId="46BCF61A" w:rsidR="00333E8F" w:rsidRDefault="0007355B" w:rsidP="00333E8F">
      <w:pPr>
        <w:rPr>
          <w:lang w:eastAsia="en-US"/>
        </w:rPr>
      </w:pPr>
      <w:r>
        <w:rPr>
          <w:lang w:eastAsia="en-US"/>
        </w:rPr>
        <w:t>This was introduced by Qualcomm. To mitigate the issue of some groups working on both Stage 2 and Stage 3 aspects</w:t>
      </w:r>
      <w:r w:rsidR="00627EB4">
        <w:rPr>
          <w:lang w:eastAsia="en-US"/>
        </w:rPr>
        <w:t xml:space="preserve"> but still working towards a single freeze date</w:t>
      </w:r>
      <w:r>
        <w:rPr>
          <w:lang w:eastAsia="en-US"/>
        </w:rPr>
        <w:t>, this suggests adding an indication in WI Template if there is stage 2 work which impacts stage 3 work</w:t>
      </w:r>
      <w:r w:rsidR="00627EB4">
        <w:rPr>
          <w:lang w:eastAsia="en-US"/>
        </w:rPr>
        <w:t xml:space="preserve"> in other groups</w:t>
      </w:r>
      <w:r>
        <w:rPr>
          <w:lang w:eastAsia="en-US"/>
        </w:rPr>
        <w:t xml:space="preserve"> and showing the target completion dates.</w:t>
      </w:r>
      <w:r w:rsidR="00627EB4">
        <w:rPr>
          <w:lang w:eastAsia="en-US"/>
        </w:rPr>
        <w:t xml:space="preserve"> </w:t>
      </w:r>
      <w:r w:rsidR="00EB452B">
        <w:rPr>
          <w:lang w:eastAsia="en-US"/>
        </w:rPr>
        <w:t>Samsung</w:t>
      </w:r>
      <w:r w:rsidR="00627EB4">
        <w:rPr>
          <w:lang w:eastAsia="en-US"/>
        </w:rPr>
        <w:t xml:space="preserve"> commented that the Stage 2 completion information should be clarified. The SA WG2 Chair commented that this may lead to additional discussions in WGs and often the completion dates are unclear for Studies, so may lead to an overhead in revising the WIDs for this part. Another option would be to report this within WG reports to TSG. MediaTek was unsure that this would solve the issue from the SA WG2 side, as completion of the work on time is the main target. MediaTek would welcome more discussion and further proposals along these lines. Nokia commented that this would be useful for items where the impacts are clear from the inception of the WID</w:t>
      </w:r>
      <w:r w:rsidR="00764E40">
        <w:rPr>
          <w:lang w:eastAsia="en-US"/>
        </w:rPr>
        <w:t xml:space="preserve"> and considered this a good starting point for further discussion. The MCC Work Plan Manager commented that there is already a timescales part in the Template and such an addition would need to be entered in a structured way. The</w:t>
      </w:r>
      <w:r w:rsidR="00AA0713">
        <w:rPr>
          <w:lang w:eastAsia="en-US"/>
        </w:rPr>
        <w:t xml:space="preserve"> TSG C</w:t>
      </w:r>
      <w:r w:rsidR="00764E40">
        <w:rPr>
          <w:lang w:eastAsia="en-US"/>
        </w:rPr>
        <w:t>T Chair suggested further discussion on this was needed. The SA</w:t>
      </w:r>
      <w:r w:rsidR="00AA0713">
        <w:rPr>
          <w:lang w:eastAsia="en-US"/>
        </w:rPr>
        <w:t> WG3</w:t>
      </w:r>
      <w:r w:rsidR="00764E40">
        <w:rPr>
          <w:lang w:eastAsia="en-US"/>
        </w:rPr>
        <w:t xml:space="preserve"> Chair commented that the SA</w:t>
      </w:r>
      <w:r w:rsidR="00AA0713">
        <w:rPr>
          <w:lang w:eastAsia="en-US"/>
        </w:rPr>
        <w:t> WG3</w:t>
      </w:r>
      <w:r w:rsidR="00764E40">
        <w:rPr>
          <w:lang w:eastAsia="en-US"/>
        </w:rPr>
        <w:t xml:space="preserve"> work will often lag behind the work in other</w:t>
      </w:r>
      <w:r w:rsidR="00AA0713">
        <w:rPr>
          <w:lang w:eastAsia="en-US"/>
        </w:rPr>
        <w:t> WGs</w:t>
      </w:r>
      <w:r w:rsidR="00764E40">
        <w:rPr>
          <w:lang w:eastAsia="en-US"/>
        </w:rPr>
        <w:t xml:space="preserve"> and also sometimes has impact on</w:t>
      </w:r>
      <w:r w:rsidR="00AA0713">
        <w:rPr>
          <w:lang w:eastAsia="en-US"/>
        </w:rPr>
        <w:t xml:space="preserve"> Stage 2</w:t>
      </w:r>
      <w:r w:rsidR="00764E40">
        <w:rPr>
          <w:lang w:eastAsia="en-US"/>
        </w:rPr>
        <w:t xml:space="preserve"> work. Qualcomm clarified that the intention is not to enforce the same</w:t>
      </w:r>
      <w:r w:rsidR="00AA0713">
        <w:rPr>
          <w:lang w:eastAsia="en-US"/>
        </w:rPr>
        <w:t xml:space="preserve"> Stage 2</w:t>
      </w:r>
      <w:r w:rsidR="00764E40">
        <w:rPr>
          <w:lang w:eastAsia="en-US"/>
        </w:rPr>
        <w:t xml:space="preserve"> freeze dates on all</w:t>
      </w:r>
      <w:r w:rsidR="00AA0713">
        <w:rPr>
          <w:lang w:eastAsia="en-US"/>
        </w:rPr>
        <w:t> WGs</w:t>
      </w:r>
      <w:r w:rsidR="00764E40">
        <w:rPr>
          <w:lang w:eastAsia="en-US"/>
        </w:rPr>
        <w:t>, but there could be some different target dates for some of the</w:t>
      </w:r>
      <w:r w:rsidR="00AA0713">
        <w:rPr>
          <w:lang w:eastAsia="en-US"/>
        </w:rPr>
        <w:t xml:space="preserve"> Stage 2</w:t>
      </w:r>
      <w:r w:rsidR="00764E40">
        <w:rPr>
          <w:lang w:eastAsia="en-US"/>
        </w:rPr>
        <w:t xml:space="preserve"> work</w:t>
      </w:r>
      <w:r w:rsidR="00AA0713">
        <w:rPr>
          <w:lang w:eastAsia="en-US"/>
        </w:rPr>
        <w:t xml:space="preserve"> and could be ignored by the WGs unaffected by this (e.g. SA WG2). Qualcomm asked whether MCC propose updates to the Template or whether companies can propose updates. The TSG SA Chair replied that companies can propose updates to the Templates and suggested some off-line discussion is held on this. Qualcomm commented that it would be useful to have a conclusion on this in order to have this available for Rel-18 WIDs.</w:t>
      </w:r>
    </w:p>
    <w:p w14:paraId="0EC40FC3" w14:textId="112CEFF7" w:rsidR="00AA0713" w:rsidRDefault="00AA0713" w:rsidP="00333E8F">
      <w:pPr>
        <w:rPr>
          <w:lang w:eastAsia="en-US"/>
        </w:rPr>
      </w:pPr>
      <w:r>
        <w:rPr>
          <w:lang w:eastAsia="en-US"/>
        </w:rPr>
        <w:t>Qualcomm and the MCC Work Plan Manager were asked to collaborate on this and initiate a discussion, using NWM or other method for this.</w:t>
      </w:r>
    </w:p>
    <w:p w14:paraId="03FE85B7" w14:textId="5A9EEB65" w:rsidR="00AA0713" w:rsidRDefault="00AA0713" w:rsidP="00333E8F">
      <w:pPr>
        <w:rPr>
          <w:lang w:eastAsia="en-US"/>
        </w:rPr>
      </w:pPr>
      <w:r>
        <w:rPr>
          <w:lang w:eastAsia="en-US"/>
        </w:rPr>
        <w:t xml:space="preserve">This was then </w:t>
      </w:r>
      <w:r w:rsidRPr="00AA0713">
        <w:rPr>
          <w:color w:val="0000FF"/>
          <w:lang w:eastAsia="en-US"/>
        </w:rPr>
        <w:t>noted</w:t>
      </w:r>
      <w:r>
        <w:rPr>
          <w:lang w:eastAsia="en-US"/>
        </w:rPr>
        <w:t>.</w:t>
      </w:r>
    </w:p>
    <w:p w14:paraId="65236358" w14:textId="77777777" w:rsidR="0007355B" w:rsidRDefault="0007355B" w:rsidP="00333E8F">
      <w:pPr>
        <w:rPr>
          <w:lang w:eastAsia="en-US"/>
        </w:rPr>
      </w:pPr>
    </w:p>
    <w:p w14:paraId="4F39E585" w14:textId="46F64793" w:rsidR="0023733A" w:rsidRDefault="0023733A" w:rsidP="0023733A">
      <w:pPr>
        <w:pStyle w:val="Heading3"/>
      </w:pPr>
      <w:r>
        <w:t>New Release 18 WIDs:</w:t>
      </w:r>
    </w:p>
    <w:p w14:paraId="73A1A595" w14:textId="2495E3B6" w:rsidR="00E04B64" w:rsidRDefault="00E04B64" w:rsidP="00E04B64">
      <w:pPr>
        <w:keepNext/>
        <w:pBdr>
          <w:top w:val="single" w:sz="4" w:space="1" w:color="auto"/>
        </w:pBdr>
        <w:rPr>
          <w:lang w:eastAsia="en-US"/>
        </w:rPr>
      </w:pPr>
      <w:r w:rsidRPr="00333E8F">
        <w:rPr>
          <w:color w:val="0000FF"/>
          <w:lang w:eastAsia="en-US"/>
        </w:rPr>
        <w:t>SP-2208</w:t>
      </w:r>
      <w:r>
        <w:rPr>
          <w:color w:val="0000FF"/>
          <w:lang w:eastAsia="en-US"/>
        </w:rPr>
        <w:t>9</w:t>
      </w:r>
      <w:r w:rsidRPr="00333E8F">
        <w:rPr>
          <w:color w:val="0000FF"/>
          <w:lang w:eastAsia="en-US"/>
        </w:rPr>
        <w:t>5</w:t>
      </w:r>
      <w:r>
        <w:rPr>
          <w:lang w:eastAsia="en-US"/>
        </w:rPr>
        <w:t xml:space="preserve"> (SID NEW) New SID on Time Sensitive Networking Charging (SA WG5)</w:t>
      </w:r>
    </w:p>
    <w:p w14:paraId="14ED5835" w14:textId="77777777" w:rsidR="00E04B64" w:rsidRPr="00840C73" w:rsidRDefault="00E04B64" w:rsidP="00E04B64">
      <w:pPr>
        <w:pStyle w:val="FP"/>
        <w:keepNext/>
        <w:rPr>
          <w:b/>
          <w:bCs/>
          <w:i/>
          <w:iCs/>
          <w:lang w:eastAsia="en-US"/>
        </w:rPr>
      </w:pPr>
      <w:r w:rsidRPr="00840C73">
        <w:rPr>
          <w:b/>
          <w:bCs/>
          <w:i/>
          <w:iCs/>
          <w:lang w:eastAsia="en-US"/>
        </w:rPr>
        <w:t>email comment:</w:t>
      </w:r>
    </w:p>
    <w:p w14:paraId="1BF70B38" w14:textId="77777777" w:rsidR="00E04B64" w:rsidRDefault="00E04B64" w:rsidP="00E04B64">
      <w:pPr>
        <w:pStyle w:val="FP"/>
        <w:keepNext/>
        <w:rPr>
          <w:i/>
          <w:iCs/>
          <w:lang w:eastAsia="en-US"/>
        </w:rPr>
      </w:pPr>
      <w:r>
        <w:rPr>
          <w:i/>
          <w:iCs/>
          <w:lang w:eastAsia="en-US"/>
        </w:rPr>
        <w:t>Rev1 of this new SID has been uploaded, to update the name (title) according to request from the Work Plan manager.</w:t>
      </w:r>
    </w:p>
    <w:p w14:paraId="705D99CE" w14:textId="20F740B9" w:rsidR="00E04B64" w:rsidRPr="00840C73" w:rsidRDefault="00E04B64" w:rsidP="00E04B64">
      <w:pPr>
        <w:pStyle w:val="FP"/>
        <w:keepNext/>
        <w:rPr>
          <w:i/>
          <w:iCs/>
          <w:lang w:eastAsia="en-US"/>
        </w:rPr>
      </w:pPr>
      <w:r>
        <w:rPr>
          <w:i/>
          <w:iCs/>
          <w:lang w:eastAsia="en-US"/>
        </w:rPr>
        <w:t>@MCC: Please also update the 3GU title accordingly</w:t>
      </w:r>
      <w:r w:rsidRPr="00840C73">
        <w:rPr>
          <w:i/>
          <w:iCs/>
          <w:lang w:eastAsia="en-US"/>
        </w:rPr>
        <w:t>.</w:t>
      </w:r>
    </w:p>
    <w:p w14:paraId="406B4AE6" w14:textId="6599BB0F" w:rsidR="00AA0713" w:rsidRDefault="00AA0713" w:rsidP="00AA0713">
      <w:pPr>
        <w:rPr>
          <w:lang w:eastAsia="en-US"/>
        </w:rPr>
      </w:pPr>
    </w:p>
    <w:p w14:paraId="304BC38D" w14:textId="77777777" w:rsidR="00E04B64" w:rsidRPr="00DA12F6" w:rsidRDefault="00E04B64" w:rsidP="00E04B64">
      <w:pPr>
        <w:keepNext/>
        <w:rPr>
          <w:rFonts w:cs="Arial"/>
          <w:b/>
        </w:rPr>
      </w:pPr>
      <w:r w:rsidRPr="00DA12F6">
        <w:rPr>
          <w:rFonts w:cs="Arial"/>
          <w:b/>
        </w:rPr>
        <w:t>Discussion and conclusion:</w:t>
      </w:r>
    </w:p>
    <w:p w14:paraId="03340438" w14:textId="0A1FE0B5" w:rsidR="00AA0713" w:rsidRPr="00CE2FBB" w:rsidRDefault="00E04B64" w:rsidP="00AA0713">
      <w:r w:rsidRPr="00333E8F">
        <w:rPr>
          <w:color w:val="0000FF"/>
          <w:lang w:eastAsia="en-US"/>
        </w:rPr>
        <w:t>SP-2208</w:t>
      </w:r>
      <w:r>
        <w:rPr>
          <w:color w:val="0000FF"/>
          <w:lang w:eastAsia="en-US"/>
        </w:rPr>
        <w:t>9</w:t>
      </w:r>
      <w:r w:rsidRPr="00333E8F">
        <w:rPr>
          <w:color w:val="0000FF"/>
          <w:lang w:eastAsia="en-US"/>
        </w:rPr>
        <w:t>5</w:t>
      </w:r>
      <w:r>
        <w:rPr>
          <w:color w:val="0000FF"/>
          <w:lang w:eastAsia="en-US"/>
        </w:rPr>
        <w:t>_Rev1</w:t>
      </w:r>
      <w:r w:rsidRPr="00E04B64">
        <w:t xml:space="preserve"> </w:t>
      </w:r>
      <w:r>
        <w:t>was</w:t>
      </w:r>
      <w:r w:rsidR="00CE2FBB">
        <w:t xml:space="preserve"> </w:t>
      </w:r>
      <w:r w:rsidR="00CE2FBB" w:rsidRPr="00CE2FBB">
        <w:rPr>
          <w:color w:val="FF0000"/>
        </w:rPr>
        <w:t>agreed</w:t>
      </w:r>
      <w:r w:rsidR="00CE2FBB">
        <w:t xml:space="preserve">. This was revised in </w:t>
      </w:r>
      <w:r w:rsidR="00CE2FBB" w:rsidRPr="00CE2FBB">
        <w:rPr>
          <w:color w:val="0000FF"/>
        </w:rPr>
        <w:t>SP-220979</w:t>
      </w:r>
      <w:r w:rsidR="00CE2FBB">
        <w:t>, which was</w:t>
      </w:r>
      <w:r>
        <w:t xml:space="preserve"> </w:t>
      </w:r>
      <w:r w:rsidRPr="00C3284B">
        <w:rPr>
          <w:color w:val="FF0000"/>
          <w:lang w:eastAsia="en-US"/>
        </w:rPr>
        <w:t>approved</w:t>
      </w:r>
      <w:r>
        <w:t>.</w:t>
      </w:r>
    </w:p>
    <w:p w14:paraId="78AC18BD" w14:textId="77777777" w:rsidR="00AA0713" w:rsidRDefault="00AA0713" w:rsidP="00AA0713">
      <w:pPr>
        <w:rPr>
          <w:lang w:eastAsia="en-US"/>
        </w:rPr>
      </w:pPr>
    </w:p>
    <w:p w14:paraId="1E062D50" w14:textId="77777777" w:rsidR="00617FA0" w:rsidRDefault="00333E8F" w:rsidP="00333E8F">
      <w:pPr>
        <w:keepNext/>
        <w:pBdr>
          <w:top w:val="single" w:sz="4" w:space="1" w:color="auto"/>
        </w:pBdr>
        <w:rPr>
          <w:lang w:eastAsia="en-US"/>
        </w:rPr>
      </w:pPr>
      <w:r w:rsidRPr="00333E8F">
        <w:rPr>
          <w:color w:val="0000FF"/>
          <w:lang w:eastAsia="en-US"/>
        </w:rPr>
        <w:t>SP-220815</w:t>
      </w:r>
      <w:r w:rsidR="0024714C">
        <w:rPr>
          <w:lang w:eastAsia="en-US"/>
        </w:rPr>
        <w:t xml:space="preserve"> (WID NEW) New WID: Enhancement of 5G UE Policy (SA WG2)</w:t>
      </w:r>
    </w:p>
    <w:p w14:paraId="0BF0A5EB" w14:textId="77777777" w:rsidR="00840C73" w:rsidRPr="00840C73" w:rsidRDefault="00840C73" w:rsidP="00840C73">
      <w:pPr>
        <w:pStyle w:val="FP"/>
        <w:keepNext/>
        <w:rPr>
          <w:b/>
          <w:bCs/>
          <w:i/>
          <w:iCs/>
          <w:lang w:eastAsia="en-US"/>
        </w:rPr>
      </w:pPr>
      <w:r w:rsidRPr="00840C73">
        <w:rPr>
          <w:b/>
          <w:bCs/>
          <w:i/>
          <w:iCs/>
          <w:lang w:eastAsia="en-US"/>
        </w:rPr>
        <w:t>email comment:</w:t>
      </w:r>
    </w:p>
    <w:p w14:paraId="447C4203" w14:textId="2A19EA03" w:rsidR="00840C73" w:rsidRPr="00840C73" w:rsidRDefault="00840C73" w:rsidP="00840C73">
      <w:pPr>
        <w:pStyle w:val="FP"/>
        <w:keepNext/>
        <w:rPr>
          <w:i/>
          <w:iCs/>
          <w:lang w:eastAsia="en-US"/>
        </w:rPr>
      </w:pPr>
      <w:r w:rsidRPr="00840C73">
        <w:rPr>
          <w:i/>
          <w:iCs/>
          <w:lang w:eastAsia="en-US"/>
        </w:rPr>
        <w:t>MCC provides _Rev1 to correct UID of preceding FS_eUEPO to 840020.</w:t>
      </w:r>
    </w:p>
    <w:p w14:paraId="3F332D10" w14:textId="77777777" w:rsidR="00840C73" w:rsidRPr="00840C73" w:rsidRDefault="00840C73" w:rsidP="00840C73">
      <w:pPr>
        <w:pStyle w:val="FP"/>
        <w:keepNext/>
        <w:rPr>
          <w:i/>
          <w:iCs/>
          <w:lang w:eastAsia="en-US"/>
        </w:rPr>
      </w:pPr>
    </w:p>
    <w:p w14:paraId="2828E85C" w14:textId="6E050D35" w:rsidR="0024714C" w:rsidRDefault="00617FA0" w:rsidP="00333E8F">
      <w:pPr>
        <w:rPr>
          <w:lang w:eastAsia="en-US"/>
        </w:rPr>
      </w:pPr>
      <w:r>
        <w:rPr>
          <w:b/>
          <w:bCs/>
          <w:lang w:eastAsia="en-US"/>
        </w:rPr>
        <w:t>Comment</w:t>
      </w:r>
      <w:r w:rsidRPr="00333E8F">
        <w:rPr>
          <w:b/>
          <w:bCs/>
          <w:lang w:eastAsia="en-US"/>
        </w:rPr>
        <w:t>:</w:t>
      </w:r>
      <w:r>
        <w:rPr>
          <w:lang w:eastAsia="en-US"/>
        </w:rPr>
        <w:t xml:space="preserve"> </w:t>
      </w:r>
      <w:r w:rsidR="0024714C">
        <w:rPr>
          <w:lang w:eastAsia="en-US"/>
        </w:rPr>
        <w:t>UID for preceding SID FS_eUEPO should be 840020</w:t>
      </w:r>
    </w:p>
    <w:p w14:paraId="69A61D7A" w14:textId="77777777" w:rsidR="00333E8F" w:rsidRPr="00DA12F6" w:rsidRDefault="00333E8F" w:rsidP="00333E8F">
      <w:pPr>
        <w:keepNext/>
        <w:rPr>
          <w:rFonts w:cs="Arial"/>
          <w:b/>
        </w:rPr>
      </w:pPr>
      <w:r w:rsidRPr="00DA12F6">
        <w:rPr>
          <w:rFonts w:cs="Arial"/>
          <w:b/>
        </w:rPr>
        <w:t>Discussion and conclusion:</w:t>
      </w:r>
    </w:p>
    <w:p w14:paraId="10487AED" w14:textId="306D63E7" w:rsidR="00E04B64" w:rsidRPr="00E04B64" w:rsidRDefault="00E04B64" w:rsidP="00E04B64">
      <w:r w:rsidRPr="00333E8F">
        <w:rPr>
          <w:color w:val="0000FF"/>
          <w:lang w:eastAsia="en-US"/>
        </w:rPr>
        <w:t>SP-2208</w:t>
      </w:r>
      <w:r>
        <w:rPr>
          <w:color w:val="0000FF"/>
          <w:lang w:eastAsia="en-US"/>
        </w:rPr>
        <w:t>1</w:t>
      </w:r>
      <w:r w:rsidRPr="00333E8F">
        <w:rPr>
          <w:color w:val="0000FF"/>
          <w:lang w:eastAsia="en-US"/>
        </w:rPr>
        <w:t>5</w:t>
      </w:r>
      <w:r>
        <w:rPr>
          <w:color w:val="0000FF"/>
          <w:lang w:eastAsia="en-US"/>
        </w:rPr>
        <w:t>_Rev1</w:t>
      </w:r>
      <w:r w:rsidRPr="00E04B64">
        <w:t xml:space="preserve"> </w:t>
      </w:r>
      <w:r>
        <w:t xml:space="preserve">was </w:t>
      </w:r>
      <w:r w:rsidRPr="00C3284B">
        <w:rPr>
          <w:color w:val="FF0000"/>
          <w:lang w:eastAsia="en-US"/>
        </w:rPr>
        <w:t>a</w:t>
      </w:r>
      <w:r w:rsidR="00CE2FBB">
        <w:rPr>
          <w:color w:val="FF0000"/>
          <w:lang w:eastAsia="en-US"/>
        </w:rPr>
        <w:t>gre</w:t>
      </w:r>
      <w:r w:rsidRPr="00C3284B">
        <w:rPr>
          <w:color w:val="FF0000"/>
          <w:lang w:eastAsia="en-US"/>
        </w:rPr>
        <w:t>ed</w:t>
      </w:r>
      <w:r>
        <w:t>.</w:t>
      </w:r>
      <w:r w:rsidR="00CE2FBB" w:rsidRPr="00CE2FBB">
        <w:t xml:space="preserve"> </w:t>
      </w:r>
      <w:r w:rsidR="00CE2FBB">
        <w:t xml:space="preserve">This was revised in </w:t>
      </w:r>
      <w:r w:rsidR="00CE2FBB" w:rsidRPr="00CE2FBB">
        <w:rPr>
          <w:color w:val="0000FF"/>
        </w:rPr>
        <w:t>SP-2209</w:t>
      </w:r>
      <w:r w:rsidR="00CE2FBB">
        <w:rPr>
          <w:color w:val="0000FF"/>
        </w:rPr>
        <w:t>80</w:t>
      </w:r>
      <w:r w:rsidR="00CE2FBB">
        <w:t xml:space="preserve">, which was </w:t>
      </w:r>
      <w:r w:rsidR="00CE2FBB" w:rsidRPr="00C3284B">
        <w:rPr>
          <w:color w:val="FF0000"/>
          <w:lang w:eastAsia="en-US"/>
        </w:rPr>
        <w:t>approved</w:t>
      </w:r>
      <w:r w:rsidR="00CE2FBB">
        <w:t>.</w:t>
      </w:r>
    </w:p>
    <w:p w14:paraId="24C5AE9C" w14:textId="77777777" w:rsidR="00333E8F" w:rsidRDefault="00333E8F" w:rsidP="00333E8F">
      <w:pPr>
        <w:rPr>
          <w:lang w:eastAsia="en-US"/>
        </w:rPr>
      </w:pPr>
    </w:p>
    <w:p w14:paraId="4FB24061" w14:textId="77777777" w:rsidR="00617FA0" w:rsidRDefault="00333E8F" w:rsidP="00333E8F">
      <w:pPr>
        <w:keepNext/>
        <w:pBdr>
          <w:top w:val="single" w:sz="4" w:space="1" w:color="auto"/>
        </w:pBdr>
        <w:rPr>
          <w:lang w:eastAsia="en-US"/>
        </w:rPr>
      </w:pPr>
      <w:r w:rsidRPr="00333E8F">
        <w:rPr>
          <w:color w:val="0000FF"/>
          <w:lang w:eastAsia="en-US"/>
        </w:rPr>
        <w:lastRenderedPageBreak/>
        <w:t>SP-220900</w:t>
      </w:r>
      <w:r w:rsidR="0024714C">
        <w:rPr>
          <w:lang w:eastAsia="en-US"/>
        </w:rPr>
        <w:t xml:space="preserve"> (WID NEW) New WID: Enhancement of Network Slicing Phase 3. (ZTE, LG Electronics)</w:t>
      </w:r>
    </w:p>
    <w:p w14:paraId="3B7339FA" w14:textId="045CB5AA" w:rsidR="0024714C" w:rsidRDefault="00617FA0" w:rsidP="00333E8F">
      <w:pPr>
        <w:rPr>
          <w:lang w:eastAsia="en-US"/>
        </w:rPr>
      </w:pPr>
      <w:r>
        <w:rPr>
          <w:b/>
          <w:bCs/>
          <w:lang w:eastAsia="en-US"/>
        </w:rPr>
        <w:t>Comment</w:t>
      </w:r>
      <w:r w:rsidRPr="00333E8F">
        <w:rPr>
          <w:b/>
          <w:bCs/>
          <w:lang w:eastAsia="en-US"/>
        </w:rPr>
        <w:t>:</w:t>
      </w:r>
      <w:r>
        <w:rPr>
          <w:lang w:eastAsia="en-US"/>
        </w:rPr>
        <w:t xml:space="preserve"> </w:t>
      </w:r>
      <w:r w:rsidR="0024714C">
        <w:rPr>
          <w:lang w:eastAsia="en-US"/>
        </w:rPr>
        <w:t xml:space="preserve">Revision of S2-2207878. Replacement of </w:t>
      </w:r>
      <w:r w:rsidR="00333E8F" w:rsidRPr="00333E8F">
        <w:rPr>
          <w:color w:val="0000FF"/>
          <w:lang w:eastAsia="en-US"/>
        </w:rPr>
        <w:t>SP-220812</w:t>
      </w:r>
    </w:p>
    <w:p w14:paraId="4EC84F9E" w14:textId="77777777" w:rsidR="00333E8F" w:rsidRPr="00DA12F6" w:rsidRDefault="00333E8F" w:rsidP="00333E8F">
      <w:pPr>
        <w:keepNext/>
        <w:rPr>
          <w:rFonts w:cs="Arial"/>
          <w:b/>
        </w:rPr>
      </w:pPr>
      <w:r w:rsidRPr="00DA12F6">
        <w:rPr>
          <w:rFonts w:cs="Arial"/>
          <w:b/>
        </w:rPr>
        <w:t>Discussion and conclusion:</w:t>
      </w:r>
    </w:p>
    <w:p w14:paraId="75A33C08" w14:textId="71F6AE12" w:rsidR="00333E8F" w:rsidRDefault="00E04B64" w:rsidP="00333E8F">
      <w:pPr>
        <w:rPr>
          <w:lang w:eastAsia="en-US"/>
        </w:rPr>
      </w:pPr>
      <w:r w:rsidRPr="00E04B64">
        <w:rPr>
          <w:b/>
          <w:bCs/>
          <w:lang w:eastAsia="en-US"/>
        </w:rPr>
        <w:t>This was left for further discussion</w:t>
      </w:r>
      <w:r>
        <w:rPr>
          <w:lang w:eastAsia="en-US"/>
        </w:rPr>
        <w:t>.</w:t>
      </w:r>
    </w:p>
    <w:p w14:paraId="1F80E825" w14:textId="77777777" w:rsidR="00E04B64" w:rsidRDefault="00E04B64" w:rsidP="00333E8F">
      <w:pPr>
        <w:rPr>
          <w:lang w:eastAsia="en-US"/>
        </w:rPr>
      </w:pPr>
    </w:p>
    <w:p w14:paraId="6BD0D935" w14:textId="77777777" w:rsidR="00617FA0" w:rsidRDefault="00333E8F" w:rsidP="00333E8F">
      <w:pPr>
        <w:keepNext/>
        <w:pBdr>
          <w:top w:val="single" w:sz="4" w:space="1" w:color="auto"/>
        </w:pBdr>
        <w:rPr>
          <w:lang w:eastAsia="en-US"/>
        </w:rPr>
      </w:pPr>
      <w:r w:rsidRPr="00333E8F">
        <w:rPr>
          <w:color w:val="0000FF"/>
          <w:lang w:eastAsia="en-US"/>
        </w:rPr>
        <w:t>SP-220812</w:t>
      </w:r>
      <w:r w:rsidR="0024714C">
        <w:rPr>
          <w:lang w:eastAsia="en-US"/>
        </w:rPr>
        <w:t xml:space="preserve"> (WID NEW) New WID: Enhancement of Network Slicing Phase 3. (eNS_Ph3) (SA WG2)</w:t>
      </w:r>
    </w:p>
    <w:p w14:paraId="67E91059" w14:textId="4629ABB5" w:rsidR="0024714C" w:rsidRDefault="00617FA0" w:rsidP="00333E8F">
      <w:pPr>
        <w:rPr>
          <w:lang w:eastAsia="en-US"/>
        </w:rPr>
      </w:pPr>
      <w:r>
        <w:rPr>
          <w:b/>
          <w:bCs/>
          <w:lang w:eastAsia="en-US"/>
        </w:rPr>
        <w:t>Comment</w:t>
      </w:r>
      <w:r w:rsidRPr="00333E8F">
        <w:rPr>
          <w:b/>
          <w:bCs/>
          <w:lang w:eastAsia="en-US"/>
        </w:rPr>
        <w:t>:</w:t>
      </w:r>
      <w:r>
        <w:rPr>
          <w:lang w:eastAsia="en-US"/>
        </w:rPr>
        <w:t xml:space="preserve"> </w:t>
      </w:r>
      <w:r w:rsidR="0024714C">
        <w:rPr>
          <w:lang w:eastAsia="en-US"/>
        </w:rPr>
        <w:t xml:space="preserve">Company revision in </w:t>
      </w:r>
      <w:r w:rsidR="00333E8F" w:rsidRPr="00333E8F">
        <w:rPr>
          <w:color w:val="0000FF"/>
          <w:lang w:eastAsia="en-US"/>
        </w:rPr>
        <w:t>SP-220900</w:t>
      </w:r>
    </w:p>
    <w:p w14:paraId="124304BB" w14:textId="77777777" w:rsidR="00333E8F" w:rsidRPr="00DA12F6" w:rsidRDefault="00333E8F" w:rsidP="00333E8F">
      <w:pPr>
        <w:keepNext/>
        <w:rPr>
          <w:rFonts w:cs="Arial"/>
          <w:b/>
        </w:rPr>
      </w:pPr>
      <w:r w:rsidRPr="00DA12F6">
        <w:rPr>
          <w:rFonts w:cs="Arial"/>
          <w:b/>
        </w:rPr>
        <w:t>Discussion and conclusion:</w:t>
      </w:r>
    </w:p>
    <w:p w14:paraId="583C5F39" w14:textId="77777777" w:rsidR="00E04B64" w:rsidRDefault="00E04B64" w:rsidP="00E04B64">
      <w:pPr>
        <w:rPr>
          <w:lang w:eastAsia="en-US"/>
        </w:rPr>
      </w:pPr>
      <w:r w:rsidRPr="00E04B64">
        <w:rPr>
          <w:b/>
          <w:bCs/>
          <w:lang w:eastAsia="en-US"/>
        </w:rPr>
        <w:t>This was left for further discussion</w:t>
      </w:r>
      <w:r>
        <w:rPr>
          <w:lang w:eastAsia="en-US"/>
        </w:rPr>
        <w:t>.</w:t>
      </w:r>
    </w:p>
    <w:p w14:paraId="30193D4C" w14:textId="77777777" w:rsidR="00333E8F" w:rsidRDefault="00333E8F" w:rsidP="00333E8F">
      <w:pPr>
        <w:rPr>
          <w:lang w:eastAsia="en-US"/>
        </w:rPr>
      </w:pPr>
    </w:p>
    <w:p w14:paraId="518D4C54" w14:textId="41E4FDD2" w:rsidR="00333E8F" w:rsidRDefault="00333E8F" w:rsidP="00333E8F">
      <w:pPr>
        <w:keepNext/>
        <w:pBdr>
          <w:top w:val="single" w:sz="4" w:space="1" w:color="auto"/>
        </w:pBdr>
        <w:rPr>
          <w:lang w:eastAsia="en-US"/>
        </w:rPr>
      </w:pPr>
      <w:r w:rsidRPr="00333E8F">
        <w:rPr>
          <w:color w:val="0000FF"/>
          <w:lang w:eastAsia="en-US"/>
        </w:rPr>
        <w:t>SP-220957</w:t>
      </w:r>
      <w:r w:rsidR="0024714C">
        <w:rPr>
          <w:lang w:eastAsia="en-US"/>
        </w:rPr>
        <w:t xml:space="preserve"> (WID NEW) New TEI18 WID: Enhancement of NSAC for maximum number of UEs with at least one PDU session/PDN connection (ZTE Corporation.)</w:t>
      </w:r>
    </w:p>
    <w:p w14:paraId="53514B66" w14:textId="77777777" w:rsidR="00333E8F" w:rsidRPr="00DA12F6" w:rsidRDefault="00333E8F" w:rsidP="00333E8F">
      <w:pPr>
        <w:keepNext/>
        <w:rPr>
          <w:rFonts w:cs="Arial"/>
          <w:b/>
        </w:rPr>
      </w:pPr>
      <w:r w:rsidRPr="00DA12F6">
        <w:rPr>
          <w:rFonts w:cs="Arial"/>
          <w:b/>
        </w:rPr>
        <w:t>Discussion and conclusion:</w:t>
      </w:r>
    </w:p>
    <w:p w14:paraId="4C490A35" w14:textId="77777777" w:rsidR="00E04B64" w:rsidRDefault="00E04B64" w:rsidP="00E04B64">
      <w:pPr>
        <w:rPr>
          <w:lang w:eastAsia="en-US"/>
        </w:rPr>
      </w:pPr>
      <w:r w:rsidRPr="00E04B64">
        <w:rPr>
          <w:b/>
          <w:bCs/>
          <w:lang w:eastAsia="en-US"/>
        </w:rPr>
        <w:t>This was left for further discussion</w:t>
      </w:r>
      <w:r>
        <w:rPr>
          <w:lang w:eastAsia="en-US"/>
        </w:rPr>
        <w:t>.</w:t>
      </w:r>
    </w:p>
    <w:p w14:paraId="70C66A22" w14:textId="77777777" w:rsidR="00333E8F" w:rsidRDefault="00333E8F" w:rsidP="00333E8F">
      <w:pPr>
        <w:rPr>
          <w:lang w:eastAsia="en-US"/>
        </w:rPr>
      </w:pPr>
    </w:p>
    <w:p w14:paraId="04997D37" w14:textId="41C11A45" w:rsidR="00333E8F" w:rsidRDefault="00333E8F" w:rsidP="00333E8F">
      <w:pPr>
        <w:keepNext/>
        <w:pBdr>
          <w:top w:val="single" w:sz="4" w:space="1" w:color="auto"/>
        </w:pBdr>
        <w:rPr>
          <w:lang w:eastAsia="en-US"/>
        </w:rPr>
      </w:pPr>
      <w:r w:rsidRPr="00333E8F">
        <w:rPr>
          <w:color w:val="0000FF"/>
          <w:lang w:eastAsia="en-US"/>
        </w:rPr>
        <w:t>SP-220959</w:t>
      </w:r>
      <w:r w:rsidR="0024714C">
        <w:rPr>
          <w:lang w:eastAsia="en-US"/>
        </w:rPr>
        <w:t xml:space="preserve"> (WID NEW) New WID on Generic group management, exposure and communication enhancements (Huawei, HiSilicon, Samsung, ZTE, CATT, China Mobile, China Telecom, China Unicom, LG Electronics, KT Corp, LG Uplus, ETRI, SIA, CAICT, CEPRI)</w:t>
      </w:r>
    </w:p>
    <w:p w14:paraId="06E291A4" w14:textId="77777777" w:rsidR="00333E8F" w:rsidRPr="00DA12F6" w:rsidRDefault="00333E8F" w:rsidP="00333E8F">
      <w:pPr>
        <w:keepNext/>
        <w:rPr>
          <w:rFonts w:cs="Arial"/>
          <w:b/>
        </w:rPr>
      </w:pPr>
      <w:r w:rsidRPr="00DA12F6">
        <w:rPr>
          <w:rFonts w:cs="Arial"/>
          <w:b/>
        </w:rPr>
        <w:t>Discussion and conclusion:</w:t>
      </w:r>
    </w:p>
    <w:p w14:paraId="3CF9FAA6" w14:textId="2E582291" w:rsidR="00333E8F" w:rsidRDefault="00E55B05" w:rsidP="00333E8F">
      <w:pPr>
        <w:rPr>
          <w:lang w:eastAsia="en-US"/>
        </w:rPr>
      </w:pPr>
      <w:r>
        <w:rPr>
          <w:lang w:eastAsia="en-US"/>
        </w:rPr>
        <w:t>OPPO asked what are the 'other' impacts marked as 'Don't Know'. Qualcomm commented that the current conclusions of the study have no ME or AN impacts. Nokia agreed with Qualcomm. Ericsson commented that there was an editor's note to complete the study in the normative phase, which is not ideal.</w:t>
      </w:r>
      <w:r w:rsidR="007F5163">
        <w:rPr>
          <w:lang w:eastAsia="en-US"/>
        </w:rPr>
        <w:t xml:space="preserve"> Huawei proposed that the impacts could be changed to 'no' and reviewed later if necessary.</w:t>
      </w:r>
      <w:r>
        <w:rPr>
          <w:lang w:eastAsia="en-US"/>
        </w:rPr>
        <w:t xml:space="preserve"> </w:t>
      </w:r>
      <w:r w:rsidR="007F5163" w:rsidRPr="00E04B64">
        <w:rPr>
          <w:b/>
          <w:bCs/>
          <w:lang w:eastAsia="en-US"/>
        </w:rPr>
        <w:t>This was left for further discussion</w:t>
      </w:r>
      <w:r w:rsidR="007F5163">
        <w:rPr>
          <w:lang w:eastAsia="en-US"/>
        </w:rPr>
        <w:t>.</w:t>
      </w:r>
    </w:p>
    <w:p w14:paraId="2EF2FC76" w14:textId="77777777" w:rsidR="00617FA0" w:rsidRDefault="00333E8F" w:rsidP="00333E8F">
      <w:pPr>
        <w:keepNext/>
        <w:pBdr>
          <w:top w:val="single" w:sz="4" w:space="1" w:color="auto"/>
        </w:pBdr>
        <w:rPr>
          <w:lang w:eastAsia="en-US"/>
        </w:rPr>
      </w:pPr>
      <w:r w:rsidRPr="00333E8F">
        <w:rPr>
          <w:color w:val="0000FF"/>
          <w:lang w:eastAsia="en-US"/>
        </w:rPr>
        <w:t>SP-220904</w:t>
      </w:r>
      <w:r w:rsidR="0024714C">
        <w:rPr>
          <w:lang w:eastAsia="en-US"/>
        </w:rPr>
        <w:t xml:space="preserve"> (WID NEW) New WID: Support for 5WWC, Phase 2 (Nokia, Nokia Shanghai Bell (Rapporteur))</w:t>
      </w:r>
    </w:p>
    <w:p w14:paraId="6957CEED" w14:textId="3ACC0858" w:rsidR="0024714C" w:rsidRDefault="00617FA0" w:rsidP="00333E8F">
      <w:pPr>
        <w:rPr>
          <w:lang w:eastAsia="en-US"/>
        </w:rPr>
      </w:pPr>
      <w:r>
        <w:rPr>
          <w:b/>
          <w:bCs/>
          <w:lang w:eastAsia="en-US"/>
        </w:rPr>
        <w:t>Comment</w:t>
      </w:r>
      <w:r w:rsidRPr="00333E8F">
        <w:rPr>
          <w:b/>
          <w:bCs/>
          <w:lang w:eastAsia="en-US"/>
        </w:rPr>
        <w:t>:</w:t>
      </w:r>
      <w:r>
        <w:rPr>
          <w:lang w:eastAsia="en-US"/>
        </w:rPr>
        <w:t xml:space="preserve"> </w:t>
      </w:r>
      <w:r w:rsidR="0024714C">
        <w:rPr>
          <w:lang w:eastAsia="en-US"/>
        </w:rPr>
        <w:t xml:space="preserve">Proposed update to </w:t>
      </w:r>
      <w:r w:rsidR="00333E8F" w:rsidRPr="00333E8F">
        <w:rPr>
          <w:color w:val="0000FF"/>
          <w:lang w:eastAsia="en-US"/>
        </w:rPr>
        <w:t>SP-220800</w:t>
      </w:r>
    </w:p>
    <w:p w14:paraId="5D118360" w14:textId="77777777" w:rsidR="00333E8F" w:rsidRPr="00DA12F6" w:rsidRDefault="00333E8F" w:rsidP="00333E8F">
      <w:pPr>
        <w:keepNext/>
        <w:rPr>
          <w:rFonts w:cs="Arial"/>
          <w:b/>
        </w:rPr>
      </w:pPr>
      <w:r w:rsidRPr="00DA12F6">
        <w:rPr>
          <w:rFonts w:cs="Arial"/>
          <w:b/>
        </w:rPr>
        <w:t>Discussion and conclusion:</w:t>
      </w:r>
    </w:p>
    <w:p w14:paraId="03E9E840" w14:textId="3D7D16B7" w:rsidR="00333E8F" w:rsidRPr="007F5163" w:rsidRDefault="007F5163" w:rsidP="00333E8F">
      <w:r>
        <w:rPr>
          <w:lang w:eastAsia="en-US"/>
        </w:rPr>
        <w:t xml:space="preserve">This WID was </w:t>
      </w:r>
      <w:r w:rsidRPr="007F5163">
        <w:rPr>
          <w:color w:val="FF0000"/>
          <w:lang w:eastAsia="en-US"/>
        </w:rPr>
        <w:t>approved</w:t>
      </w:r>
      <w:r>
        <w:t>.</w:t>
      </w:r>
    </w:p>
    <w:p w14:paraId="44B43867" w14:textId="77777777" w:rsidR="00617FA0" w:rsidRDefault="00333E8F" w:rsidP="00333E8F">
      <w:pPr>
        <w:keepNext/>
        <w:pBdr>
          <w:top w:val="single" w:sz="4" w:space="1" w:color="auto"/>
        </w:pBdr>
        <w:rPr>
          <w:lang w:eastAsia="en-US"/>
        </w:rPr>
      </w:pPr>
      <w:r w:rsidRPr="00333E8F">
        <w:rPr>
          <w:color w:val="0000FF"/>
          <w:lang w:eastAsia="en-US"/>
        </w:rPr>
        <w:t>SP-220800</w:t>
      </w:r>
      <w:r w:rsidR="0024714C">
        <w:rPr>
          <w:lang w:eastAsia="en-US"/>
        </w:rPr>
        <w:t xml:space="preserve"> (WID NEW) New WID: support for 5WWC, Phase 2 (5WWC_Ph2) (SA WG2)</w:t>
      </w:r>
    </w:p>
    <w:p w14:paraId="371B8EBE" w14:textId="50E48E00" w:rsidR="0024714C" w:rsidRDefault="00617FA0" w:rsidP="00333E8F">
      <w:pPr>
        <w:rPr>
          <w:lang w:eastAsia="en-US"/>
        </w:rPr>
      </w:pPr>
      <w:r>
        <w:rPr>
          <w:b/>
          <w:bCs/>
          <w:lang w:eastAsia="en-US"/>
        </w:rPr>
        <w:t>Comment</w:t>
      </w:r>
      <w:r w:rsidRPr="00333E8F">
        <w:rPr>
          <w:b/>
          <w:bCs/>
          <w:lang w:eastAsia="en-US"/>
        </w:rPr>
        <w:t>:</w:t>
      </w:r>
      <w:r>
        <w:rPr>
          <w:lang w:eastAsia="en-US"/>
        </w:rPr>
        <w:t xml:space="preserve"> </w:t>
      </w:r>
      <w:r w:rsidR="0024714C">
        <w:rPr>
          <w:lang w:eastAsia="en-US"/>
        </w:rPr>
        <w:t xml:space="preserve">Company revision in </w:t>
      </w:r>
      <w:r w:rsidR="00333E8F" w:rsidRPr="00333E8F">
        <w:rPr>
          <w:color w:val="0000FF"/>
          <w:lang w:eastAsia="en-US"/>
        </w:rPr>
        <w:t>SP-220904</w:t>
      </w:r>
    </w:p>
    <w:p w14:paraId="3F7F81B8" w14:textId="77777777" w:rsidR="00333E8F" w:rsidRPr="00DA12F6" w:rsidRDefault="00333E8F" w:rsidP="00333E8F">
      <w:pPr>
        <w:keepNext/>
        <w:rPr>
          <w:rFonts w:cs="Arial"/>
          <w:b/>
        </w:rPr>
      </w:pPr>
      <w:r w:rsidRPr="00DA12F6">
        <w:rPr>
          <w:rFonts w:cs="Arial"/>
          <w:b/>
        </w:rPr>
        <w:t>Discussion and conclusion:</w:t>
      </w:r>
    </w:p>
    <w:p w14:paraId="19A0389A" w14:textId="3A9BB4B2" w:rsidR="00333E8F" w:rsidRDefault="007F5163" w:rsidP="00333E8F">
      <w:pPr>
        <w:rPr>
          <w:lang w:eastAsia="en-US"/>
        </w:rPr>
      </w:pPr>
      <w:r>
        <w:rPr>
          <w:lang w:eastAsia="en-US"/>
        </w:rPr>
        <w:t xml:space="preserve">This was considered as revised to </w:t>
      </w:r>
      <w:r w:rsidRPr="007F5163">
        <w:rPr>
          <w:color w:val="0000FF"/>
          <w:lang w:eastAsia="en-US"/>
        </w:rPr>
        <w:t>SP-220904</w:t>
      </w:r>
      <w:r>
        <w:rPr>
          <w:lang w:eastAsia="en-US"/>
        </w:rPr>
        <w:t>.</w:t>
      </w:r>
    </w:p>
    <w:p w14:paraId="026FDC92" w14:textId="186D8098" w:rsidR="007F5163" w:rsidRDefault="007F5163" w:rsidP="00333E8F">
      <w:pPr>
        <w:rPr>
          <w:lang w:eastAsia="en-US"/>
        </w:rPr>
      </w:pPr>
    </w:p>
    <w:p w14:paraId="5D4C8CD9" w14:textId="4685C486" w:rsidR="007F5163" w:rsidRDefault="007F5163" w:rsidP="007F5163">
      <w:pPr>
        <w:keepNext/>
        <w:pBdr>
          <w:top w:val="single" w:sz="4" w:space="1" w:color="auto"/>
        </w:pBdr>
        <w:rPr>
          <w:lang w:eastAsia="en-US"/>
        </w:rPr>
      </w:pPr>
      <w:r w:rsidRPr="00333E8F">
        <w:rPr>
          <w:color w:val="0000FF"/>
          <w:lang w:eastAsia="en-US"/>
        </w:rPr>
        <w:t>SP-2208</w:t>
      </w:r>
      <w:r>
        <w:rPr>
          <w:color w:val="0000FF"/>
          <w:lang w:eastAsia="en-US"/>
        </w:rPr>
        <w:t>94</w:t>
      </w:r>
      <w:r>
        <w:rPr>
          <w:lang w:eastAsia="en-US"/>
        </w:rPr>
        <w:t xml:space="preserve"> (WID NEW) New WID on Enhancement of Management Data Analytics phase 2 (SA WG5)</w:t>
      </w:r>
    </w:p>
    <w:p w14:paraId="5CC44B3B" w14:textId="77777777" w:rsidR="007F5163" w:rsidRPr="00840C73" w:rsidRDefault="007F5163" w:rsidP="007F5163">
      <w:pPr>
        <w:pStyle w:val="FP"/>
        <w:keepNext/>
        <w:rPr>
          <w:b/>
          <w:bCs/>
          <w:i/>
          <w:iCs/>
          <w:lang w:eastAsia="en-US"/>
        </w:rPr>
      </w:pPr>
      <w:r w:rsidRPr="00840C73">
        <w:rPr>
          <w:b/>
          <w:bCs/>
          <w:i/>
          <w:iCs/>
          <w:lang w:eastAsia="en-US"/>
        </w:rPr>
        <w:t>email comment:</w:t>
      </w:r>
    </w:p>
    <w:p w14:paraId="12330485" w14:textId="77777777" w:rsidR="007F5163" w:rsidRDefault="007F5163" w:rsidP="007F5163">
      <w:pPr>
        <w:pStyle w:val="FP"/>
        <w:keepNext/>
        <w:rPr>
          <w:i/>
          <w:iCs/>
          <w:lang w:eastAsia="en-US"/>
        </w:rPr>
      </w:pPr>
      <w:r>
        <w:rPr>
          <w:i/>
          <w:iCs/>
          <w:lang w:eastAsia="en-US"/>
        </w:rPr>
        <w:t>Rev1 of this new WID has been uploaded, to update the name (title) according to request from the Work Plan manager.</w:t>
      </w:r>
    </w:p>
    <w:p w14:paraId="605503C1" w14:textId="4A412FCB" w:rsidR="007F5163" w:rsidRPr="00840C73" w:rsidRDefault="007F5163" w:rsidP="007F5163">
      <w:pPr>
        <w:pStyle w:val="FP"/>
        <w:keepNext/>
        <w:rPr>
          <w:i/>
          <w:iCs/>
          <w:lang w:eastAsia="en-US"/>
        </w:rPr>
      </w:pPr>
      <w:r>
        <w:rPr>
          <w:i/>
          <w:iCs/>
          <w:lang w:eastAsia="en-US"/>
        </w:rPr>
        <w:t>@MCC: Please also update the 3GU title accordingly.</w:t>
      </w:r>
    </w:p>
    <w:p w14:paraId="387DFDEC" w14:textId="77777777" w:rsidR="007F5163" w:rsidRDefault="007F5163" w:rsidP="007F5163">
      <w:pPr>
        <w:rPr>
          <w:lang w:eastAsia="en-US"/>
        </w:rPr>
      </w:pPr>
    </w:p>
    <w:p w14:paraId="54831568" w14:textId="77777777" w:rsidR="007F5163" w:rsidRPr="00DA12F6" w:rsidRDefault="007F5163" w:rsidP="007F5163">
      <w:pPr>
        <w:keepNext/>
        <w:rPr>
          <w:rFonts w:cs="Arial"/>
          <w:b/>
        </w:rPr>
      </w:pPr>
      <w:r w:rsidRPr="00DA12F6">
        <w:rPr>
          <w:rFonts w:cs="Arial"/>
          <w:b/>
        </w:rPr>
        <w:t>Discussion and conclusion:</w:t>
      </w:r>
    </w:p>
    <w:p w14:paraId="43D92C58" w14:textId="06F6757F" w:rsidR="007F5163" w:rsidRPr="00E04B64" w:rsidRDefault="007F5163" w:rsidP="007F5163">
      <w:r w:rsidRPr="00333E8F">
        <w:rPr>
          <w:color w:val="0000FF"/>
          <w:lang w:eastAsia="en-US"/>
        </w:rPr>
        <w:t>SP-2208</w:t>
      </w:r>
      <w:r>
        <w:rPr>
          <w:color w:val="0000FF"/>
          <w:lang w:eastAsia="en-US"/>
        </w:rPr>
        <w:t>94_Rev1</w:t>
      </w:r>
      <w:r w:rsidRPr="00E04B64">
        <w:t xml:space="preserve"> </w:t>
      </w:r>
      <w:r>
        <w:t xml:space="preserve">was </w:t>
      </w:r>
      <w:r w:rsidR="00EC0E0D" w:rsidRPr="00C3284B">
        <w:rPr>
          <w:color w:val="FF0000"/>
          <w:lang w:eastAsia="en-US"/>
        </w:rPr>
        <w:t>a</w:t>
      </w:r>
      <w:r w:rsidR="00EC0E0D">
        <w:rPr>
          <w:color w:val="FF0000"/>
          <w:lang w:eastAsia="en-US"/>
        </w:rPr>
        <w:t>gre</w:t>
      </w:r>
      <w:r w:rsidR="00EC0E0D" w:rsidRPr="00C3284B">
        <w:rPr>
          <w:color w:val="FF0000"/>
          <w:lang w:eastAsia="en-US"/>
        </w:rPr>
        <w:t>ed</w:t>
      </w:r>
      <w:r w:rsidR="00EC0E0D">
        <w:t>.</w:t>
      </w:r>
      <w:r w:rsidR="00EC0E0D" w:rsidRPr="00CE2FBB">
        <w:t xml:space="preserve"> </w:t>
      </w:r>
      <w:r w:rsidR="00EC0E0D">
        <w:t xml:space="preserve">This was revised in </w:t>
      </w:r>
      <w:r w:rsidR="00EC0E0D" w:rsidRPr="00CE2FBB">
        <w:rPr>
          <w:color w:val="0000FF"/>
        </w:rPr>
        <w:t>SP-2209</w:t>
      </w:r>
      <w:r w:rsidR="00EC0E0D">
        <w:rPr>
          <w:color w:val="0000FF"/>
        </w:rPr>
        <w:t>81</w:t>
      </w:r>
      <w:r w:rsidR="00EC0E0D">
        <w:t xml:space="preserve">, which was </w:t>
      </w:r>
      <w:r w:rsidR="00EC0E0D" w:rsidRPr="00C3284B">
        <w:rPr>
          <w:color w:val="FF0000"/>
          <w:lang w:eastAsia="en-US"/>
        </w:rPr>
        <w:t>approved</w:t>
      </w:r>
      <w:r w:rsidR="00EC0E0D">
        <w:t>.</w:t>
      </w:r>
    </w:p>
    <w:p w14:paraId="3BEAF980" w14:textId="77777777" w:rsidR="007F5163" w:rsidRDefault="007F5163" w:rsidP="00333E8F">
      <w:pPr>
        <w:rPr>
          <w:lang w:eastAsia="en-US"/>
        </w:rPr>
      </w:pPr>
    </w:p>
    <w:p w14:paraId="473EC87E" w14:textId="0F0556CD" w:rsidR="00333E8F" w:rsidRDefault="00333E8F" w:rsidP="00333E8F">
      <w:pPr>
        <w:keepNext/>
        <w:pBdr>
          <w:top w:val="single" w:sz="4" w:space="1" w:color="auto"/>
        </w:pBdr>
        <w:rPr>
          <w:lang w:eastAsia="en-US"/>
        </w:rPr>
      </w:pPr>
      <w:r w:rsidRPr="00333E8F">
        <w:rPr>
          <w:color w:val="0000FF"/>
          <w:lang w:eastAsia="en-US"/>
        </w:rPr>
        <w:t>SP-220912</w:t>
      </w:r>
      <w:r w:rsidR="0024714C">
        <w:rPr>
          <w:lang w:eastAsia="en-US"/>
        </w:rPr>
        <w:t xml:space="preserve"> (WID REVISED) Revised WID on Alignment of EDGEAPP, ETSI MEC and GSMA OP Architectures (SA</w:t>
      </w:r>
      <w:r w:rsidR="009770DA">
        <w:rPr>
          <w:lang w:eastAsia="en-US"/>
        </w:rPr>
        <w:t> </w:t>
      </w:r>
      <w:r w:rsidR="0024714C">
        <w:rPr>
          <w:lang w:eastAsia="en-US"/>
        </w:rPr>
        <w:t>WG6)</w:t>
      </w:r>
    </w:p>
    <w:p w14:paraId="32A82DBC" w14:textId="77777777" w:rsidR="00333E8F" w:rsidRPr="00DA12F6" w:rsidRDefault="00333E8F" w:rsidP="00333E8F">
      <w:pPr>
        <w:keepNext/>
        <w:rPr>
          <w:rFonts w:cs="Arial"/>
          <w:b/>
        </w:rPr>
      </w:pPr>
      <w:r w:rsidRPr="00DA12F6">
        <w:rPr>
          <w:rFonts w:cs="Arial"/>
          <w:b/>
        </w:rPr>
        <w:t>Discussion and conclusion:</w:t>
      </w:r>
    </w:p>
    <w:p w14:paraId="558173D4" w14:textId="0ED89ACF" w:rsidR="00C86D7E" w:rsidRDefault="009770DA" w:rsidP="00C86D7E">
      <w:pPr>
        <w:rPr>
          <w:lang w:eastAsia="en-US"/>
        </w:rPr>
      </w:pPr>
      <w:r>
        <w:rPr>
          <w:lang w:eastAsia="en-US"/>
        </w:rPr>
        <w:t>Intel undertook to provide _rev1 to correct the parent work item.</w:t>
      </w:r>
      <w:r w:rsidR="00A60D17">
        <w:rPr>
          <w:lang w:eastAsia="en-US"/>
        </w:rPr>
        <w:t xml:space="preserve"> </w:t>
      </w:r>
      <w:r w:rsidR="00C86D7E" w:rsidRPr="00E04B64">
        <w:rPr>
          <w:b/>
          <w:bCs/>
          <w:lang w:eastAsia="en-US"/>
        </w:rPr>
        <w:t>This was left for further discussion</w:t>
      </w:r>
      <w:r w:rsidR="00C86D7E">
        <w:rPr>
          <w:lang w:eastAsia="en-US"/>
        </w:rPr>
        <w:t>.</w:t>
      </w:r>
    </w:p>
    <w:p w14:paraId="6CB2939D" w14:textId="77777777" w:rsidR="009770DA" w:rsidRDefault="009770DA" w:rsidP="00333E8F">
      <w:pPr>
        <w:rPr>
          <w:lang w:eastAsia="en-US"/>
        </w:rPr>
      </w:pPr>
    </w:p>
    <w:p w14:paraId="290A2003" w14:textId="1AAE3E98" w:rsidR="0023733A" w:rsidRDefault="0023733A" w:rsidP="0023733A">
      <w:pPr>
        <w:pStyle w:val="Heading3"/>
      </w:pPr>
      <w:r>
        <w:lastRenderedPageBreak/>
        <w:t>Revised WIDs / SIDs / Draft TR/TS:</w:t>
      </w:r>
    </w:p>
    <w:p w14:paraId="55A48C26" w14:textId="77777777" w:rsidR="00617FA0" w:rsidRDefault="00333E8F" w:rsidP="00333E8F">
      <w:pPr>
        <w:keepNext/>
        <w:pBdr>
          <w:top w:val="single" w:sz="4" w:space="1" w:color="auto"/>
        </w:pBdr>
        <w:rPr>
          <w:lang w:eastAsia="en-US"/>
        </w:rPr>
      </w:pPr>
      <w:r w:rsidRPr="00333E8F">
        <w:rPr>
          <w:color w:val="0000FF"/>
          <w:lang w:eastAsia="en-US"/>
        </w:rPr>
        <w:t>SP-220963</w:t>
      </w:r>
      <w:r w:rsidR="0024714C">
        <w:rPr>
          <w:lang w:eastAsia="en-US"/>
        </w:rPr>
        <w:t xml:space="preserve"> (SID REVISED) Revised SID on enhancement of AKMA (OPPO, Apple, Nokia, Nokia Shanghai Bell, vivo, Xiaomi, ZTE, Samsung, Inter Digital)</w:t>
      </w:r>
    </w:p>
    <w:p w14:paraId="59E36954" w14:textId="24A18013" w:rsidR="0024714C" w:rsidRDefault="00617FA0" w:rsidP="00333E8F">
      <w:pPr>
        <w:rPr>
          <w:lang w:eastAsia="en-US"/>
        </w:rPr>
      </w:pPr>
      <w:r>
        <w:rPr>
          <w:b/>
          <w:bCs/>
          <w:lang w:eastAsia="en-US"/>
        </w:rPr>
        <w:t>Comment</w:t>
      </w:r>
      <w:r w:rsidRPr="00333E8F">
        <w:rPr>
          <w:b/>
          <w:bCs/>
          <w:lang w:eastAsia="en-US"/>
        </w:rPr>
        <w:t>:</w:t>
      </w:r>
      <w:r>
        <w:rPr>
          <w:lang w:eastAsia="en-US"/>
        </w:rPr>
        <w:t xml:space="preserve"> </w:t>
      </w:r>
      <w:r w:rsidR="0024714C">
        <w:rPr>
          <w:lang w:eastAsia="en-US"/>
        </w:rPr>
        <w:t xml:space="preserve">Revision of </w:t>
      </w:r>
      <w:r w:rsidR="00333E8F" w:rsidRPr="00333E8F">
        <w:rPr>
          <w:color w:val="0000FF"/>
          <w:lang w:eastAsia="en-US"/>
        </w:rPr>
        <w:t>SP-220958</w:t>
      </w:r>
    </w:p>
    <w:p w14:paraId="0F24F5CA" w14:textId="77777777" w:rsidR="00333E8F" w:rsidRPr="00DA12F6" w:rsidRDefault="00333E8F" w:rsidP="00333E8F">
      <w:pPr>
        <w:keepNext/>
        <w:rPr>
          <w:rFonts w:cs="Arial"/>
          <w:b/>
        </w:rPr>
      </w:pPr>
      <w:r w:rsidRPr="00DA12F6">
        <w:rPr>
          <w:rFonts w:cs="Arial"/>
          <w:b/>
        </w:rPr>
        <w:t>Discussion and conclusion:</w:t>
      </w:r>
    </w:p>
    <w:p w14:paraId="17F60F71" w14:textId="2BE1533E" w:rsidR="00333E8F" w:rsidRDefault="00C86D7E" w:rsidP="00333E8F">
      <w:pPr>
        <w:rPr>
          <w:lang w:eastAsia="en-US"/>
        </w:rPr>
      </w:pPr>
      <w:r>
        <w:rPr>
          <w:lang w:eastAsia="en-US"/>
        </w:rPr>
        <w:t>Qualcomm commented that they had expressed concerns over this as the key refresh can already be performed in the current specifications. Ericsson commented that there appeared to be differences of opinion on how the key refresh can be performed and suggested further discussion in SA WG3 is held and then determine which of their WID/SID to update for this. The SA</w:t>
      </w:r>
      <w:r w:rsidR="00336B65">
        <w:rPr>
          <w:lang w:eastAsia="en-US"/>
        </w:rPr>
        <w:t> </w:t>
      </w:r>
      <w:r>
        <w:rPr>
          <w:lang w:eastAsia="en-US"/>
        </w:rPr>
        <w:t xml:space="preserve">WG3 Chair commented that there were discussions on whether the key refresh is </w:t>
      </w:r>
      <w:r w:rsidR="00336B65">
        <w:rPr>
          <w:lang w:eastAsia="en-US"/>
        </w:rPr>
        <w:t>needed</w:t>
      </w:r>
      <w:r>
        <w:rPr>
          <w:lang w:eastAsia="en-US"/>
        </w:rPr>
        <w:t xml:space="preserve"> and where to place this work (SID or WID</w:t>
      </w:r>
      <w:r w:rsidR="00336B65">
        <w:rPr>
          <w:lang w:eastAsia="en-US"/>
        </w:rPr>
        <w:t>) and the placing of the work is secondary to the need for this.</w:t>
      </w:r>
    </w:p>
    <w:p w14:paraId="35D038F9" w14:textId="59657639" w:rsidR="00336B65" w:rsidRPr="00336B65" w:rsidRDefault="00336B65" w:rsidP="00333E8F">
      <w:pPr>
        <w:rPr>
          <w:b/>
          <w:bCs/>
          <w:lang w:eastAsia="en-US"/>
        </w:rPr>
      </w:pPr>
      <w:r w:rsidRPr="00336B65">
        <w:rPr>
          <w:b/>
          <w:bCs/>
          <w:lang w:eastAsia="en-US"/>
        </w:rPr>
        <w:t>Show of Hands:</w:t>
      </w:r>
    </w:p>
    <w:p w14:paraId="24754BC4" w14:textId="1A31E6C7" w:rsidR="00336B65" w:rsidRDefault="00336B65" w:rsidP="00333E8F">
      <w:pPr>
        <w:rPr>
          <w:lang w:eastAsia="en-US"/>
        </w:rPr>
      </w:pPr>
      <w:r>
        <w:rPr>
          <w:lang w:eastAsia="en-US"/>
        </w:rPr>
        <w:t>ACMA Refresh needed:</w:t>
      </w:r>
      <w:r>
        <w:rPr>
          <w:lang w:eastAsia="en-US"/>
        </w:rPr>
        <w:tab/>
      </w:r>
      <w:r>
        <w:rPr>
          <w:lang w:eastAsia="en-US"/>
        </w:rPr>
        <w:tab/>
        <w:t>4</w:t>
      </w:r>
    </w:p>
    <w:p w14:paraId="1A384496" w14:textId="185C66D2" w:rsidR="00336B65" w:rsidRDefault="00336B65" w:rsidP="00336B65">
      <w:pPr>
        <w:rPr>
          <w:lang w:eastAsia="en-US"/>
        </w:rPr>
      </w:pPr>
      <w:r>
        <w:rPr>
          <w:lang w:eastAsia="en-US"/>
        </w:rPr>
        <w:t>ACMA Refresh not needed:</w:t>
      </w:r>
      <w:r>
        <w:rPr>
          <w:lang w:eastAsia="en-US"/>
        </w:rPr>
        <w:tab/>
        <w:t>1</w:t>
      </w:r>
    </w:p>
    <w:p w14:paraId="565AC13B" w14:textId="23BAE447" w:rsidR="00336B65" w:rsidRDefault="00336B65" w:rsidP="00336B65">
      <w:pPr>
        <w:rPr>
          <w:lang w:eastAsia="en-US"/>
        </w:rPr>
      </w:pPr>
      <w:r>
        <w:rPr>
          <w:lang w:eastAsia="en-US"/>
        </w:rPr>
        <w:t>The TSG</w:t>
      </w:r>
      <w:r w:rsidR="009770DA">
        <w:rPr>
          <w:lang w:eastAsia="en-US"/>
        </w:rPr>
        <w:t> </w:t>
      </w:r>
      <w:r>
        <w:rPr>
          <w:lang w:eastAsia="en-US"/>
        </w:rPr>
        <w:t xml:space="preserve">SA Chair asked companies to further consider this issue and try to resolve the need for this work. </w:t>
      </w:r>
      <w:r w:rsidRPr="00E04B64">
        <w:rPr>
          <w:b/>
          <w:bCs/>
          <w:lang w:eastAsia="en-US"/>
        </w:rPr>
        <w:t>This was left for further discussion</w:t>
      </w:r>
      <w:r>
        <w:rPr>
          <w:lang w:eastAsia="en-US"/>
        </w:rPr>
        <w:t>.</w:t>
      </w:r>
    </w:p>
    <w:p w14:paraId="1B477566" w14:textId="77777777" w:rsidR="00C86D7E" w:rsidRDefault="00C86D7E" w:rsidP="00333E8F">
      <w:pPr>
        <w:rPr>
          <w:lang w:eastAsia="en-US"/>
        </w:rPr>
      </w:pPr>
    </w:p>
    <w:p w14:paraId="58454842" w14:textId="77777777" w:rsidR="00617FA0" w:rsidRDefault="00333E8F" w:rsidP="00333E8F">
      <w:pPr>
        <w:keepNext/>
        <w:pBdr>
          <w:top w:val="single" w:sz="4" w:space="1" w:color="auto"/>
        </w:pBdr>
        <w:rPr>
          <w:lang w:eastAsia="en-US"/>
        </w:rPr>
      </w:pPr>
      <w:r w:rsidRPr="00333E8F">
        <w:rPr>
          <w:color w:val="0000FF"/>
          <w:lang w:eastAsia="en-US"/>
        </w:rPr>
        <w:t>SP-220954</w:t>
      </w:r>
      <w:r w:rsidR="0024714C">
        <w:rPr>
          <w:lang w:eastAsia="en-US"/>
        </w:rPr>
        <w:t xml:space="preserve"> (SID REVISED) Revised SID: Study on UAV Phase 3 (China Mobile Com. Corporation)</w:t>
      </w:r>
    </w:p>
    <w:p w14:paraId="0A1309D6" w14:textId="74F200B6" w:rsidR="0024714C" w:rsidRDefault="00617FA0" w:rsidP="00333E8F">
      <w:pPr>
        <w:rPr>
          <w:lang w:eastAsia="en-US"/>
        </w:rPr>
      </w:pPr>
      <w:r>
        <w:rPr>
          <w:b/>
          <w:bCs/>
          <w:lang w:eastAsia="en-US"/>
        </w:rPr>
        <w:t>Comment</w:t>
      </w:r>
      <w:r w:rsidRPr="00333E8F">
        <w:rPr>
          <w:b/>
          <w:bCs/>
          <w:lang w:eastAsia="en-US"/>
        </w:rPr>
        <w:t>:</w:t>
      </w:r>
      <w:r>
        <w:rPr>
          <w:lang w:eastAsia="en-US"/>
        </w:rPr>
        <w:t xml:space="preserve"> </w:t>
      </w:r>
      <w:r w:rsidR="0024714C">
        <w:rPr>
          <w:lang w:eastAsia="en-US"/>
        </w:rPr>
        <w:t xml:space="preserve">Revision of </w:t>
      </w:r>
      <w:r w:rsidR="00333E8F" w:rsidRPr="00333E8F">
        <w:rPr>
          <w:color w:val="0000FF"/>
          <w:lang w:eastAsia="en-US"/>
        </w:rPr>
        <w:t>SP-220680</w:t>
      </w:r>
      <w:r w:rsidR="0024714C">
        <w:rPr>
          <w:lang w:eastAsia="en-US"/>
        </w:rPr>
        <w:t xml:space="preserve"> (SA#96)</w:t>
      </w:r>
    </w:p>
    <w:p w14:paraId="55BB1959" w14:textId="77777777" w:rsidR="00333E8F" w:rsidRPr="00DA12F6" w:rsidRDefault="00333E8F" w:rsidP="00333E8F">
      <w:pPr>
        <w:keepNext/>
        <w:rPr>
          <w:rFonts w:cs="Arial"/>
          <w:b/>
        </w:rPr>
      </w:pPr>
      <w:r w:rsidRPr="00DA12F6">
        <w:rPr>
          <w:rFonts w:cs="Arial"/>
          <w:b/>
        </w:rPr>
        <w:t>Discussion and conclusion:</w:t>
      </w:r>
    </w:p>
    <w:p w14:paraId="05C84720" w14:textId="0EC5903C" w:rsidR="00333E8F" w:rsidRPr="00A60D17" w:rsidRDefault="00A60D17" w:rsidP="00333E8F">
      <w:r>
        <w:rPr>
          <w:lang w:eastAsia="en-US"/>
        </w:rPr>
        <w:t xml:space="preserve">This revised SID was </w:t>
      </w:r>
      <w:r w:rsidRPr="00A60D17">
        <w:rPr>
          <w:color w:val="FF0000"/>
          <w:lang w:eastAsia="en-US"/>
        </w:rPr>
        <w:t>approved</w:t>
      </w:r>
      <w:r>
        <w:t>.</w:t>
      </w:r>
    </w:p>
    <w:p w14:paraId="4410202C" w14:textId="5853E9AE" w:rsidR="00333E8F" w:rsidRDefault="00333E8F" w:rsidP="00333E8F">
      <w:pPr>
        <w:keepNext/>
        <w:pBdr>
          <w:top w:val="single" w:sz="4" w:space="1" w:color="auto"/>
        </w:pBdr>
        <w:rPr>
          <w:lang w:eastAsia="en-US"/>
        </w:rPr>
      </w:pPr>
      <w:r w:rsidRPr="00333E8F">
        <w:rPr>
          <w:color w:val="0000FF"/>
          <w:lang w:eastAsia="en-US"/>
        </w:rPr>
        <w:t>SP-220902</w:t>
      </w:r>
      <w:r w:rsidR="0024714C">
        <w:rPr>
          <w:lang w:eastAsia="en-US"/>
        </w:rPr>
        <w:t xml:space="preserve"> (DRAFT TR) Presentation of TR 23.700-28 to TSG SA#97 for information (</w:t>
      </w:r>
      <w:r w:rsidR="00B160F9">
        <w:rPr>
          <w:lang w:eastAsia="en-US"/>
        </w:rPr>
        <w:t>Xiaomi,</w:t>
      </w:r>
      <w:r w:rsidR="00B160F9" w:rsidRPr="00B160F9">
        <w:rPr>
          <w:lang w:eastAsia="en-US"/>
        </w:rPr>
        <w:t xml:space="preserve"> </w:t>
      </w:r>
      <w:r w:rsidR="00B160F9">
        <w:rPr>
          <w:lang w:eastAsia="en-US"/>
        </w:rPr>
        <w:t>Thales</w:t>
      </w:r>
      <w:r w:rsidR="0024714C">
        <w:rPr>
          <w:lang w:eastAsia="en-US"/>
        </w:rPr>
        <w:t>)</w:t>
      </w:r>
    </w:p>
    <w:p w14:paraId="6F5D374B" w14:textId="77777777" w:rsidR="00333E8F" w:rsidRPr="00DA12F6" w:rsidRDefault="00333E8F" w:rsidP="00333E8F">
      <w:pPr>
        <w:keepNext/>
        <w:rPr>
          <w:rFonts w:cs="Arial"/>
          <w:b/>
        </w:rPr>
      </w:pPr>
      <w:r w:rsidRPr="00DA12F6">
        <w:rPr>
          <w:rFonts w:cs="Arial"/>
          <w:b/>
        </w:rPr>
        <w:t>Discussion and conclusion:</w:t>
      </w:r>
    </w:p>
    <w:p w14:paraId="661F1993" w14:textId="649AB72B" w:rsidR="00333E8F" w:rsidRDefault="00B160F9" w:rsidP="00333E8F">
      <w:pPr>
        <w:rPr>
          <w:lang w:eastAsia="en-US"/>
        </w:rPr>
      </w:pPr>
      <w:r>
        <w:rPr>
          <w:lang w:eastAsia="en-US"/>
        </w:rPr>
        <w:t xml:space="preserve">This Draft TR was </w:t>
      </w:r>
      <w:r w:rsidRPr="00B160F9">
        <w:rPr>
          <w:color w:val="0000FF"/>
          <w:lang w:eastAsia="en-US"/>
        </w:rPr>
        <w:t>noted</w:t>
      </w:r>
      <w:r>
        <w:rPr>
          <w:lang w:eastAsia="en-US"/>
        </w:rPr>
        <w:t>.</w:t>
      </w:r>
      <w:r w:rsidR="00F07FA6">
        <w:rPr>
          <w:lang w:eastAsia="en-US"/>
        </w:rPr>
        <w:t xml:space="preserve"> WGs were invited to review this TR and provide any feedback to SA WG2.</w:t>
      </w:r>
    </w:p>
    <w:p w14:paraId="398557B4" w14:textId="77777777" w:rsidR="00B160F9" w:rsidRDefault="00B160F9" w:rsidP="00333E8F">
      <w:pPr>
        <w:rPr>
          <w:lang w:eastAsia="en-US"/>
        </w:rPr>
      </w:pPr>
    </w:p>
    <w:p w14:paraId="2A1B386C" w14:textId="7F1BB74B" w:rsidR="0023733A" w:rsidRDefault="0023733A" w:rsidP="0023733A">
      <w:pPr>
        <w:pStyle w:val="Heading3"/>
      </w:pPr>
      <w:r>
        <w:t>CR Packs for discussion:</w:t>
      </w:r>
    </w:p>
    <w:p w14:paraId="57B5249C" w14:textId="3EC9D275" w:rsidR="00333E8F" w:rsidRDefault="00333E8F" w:rsidP="00333E8F">
      <w:pPr>
        <w:keepNext/>
        <w:pBdr>
          <w:top w:val="single" w:sz="4" w:space="1" w:color="auto"/>
        </w:pBdr>
        <w:rPr>
          <w:lang w:eastAsia="en-US"/>
        </w:rPr>
      </w:pPr>
      <w:r w:rsidRPr="00333E8F">
        <w:rPr>
          <w:color w:val="0000FF"/>
          <w:lang w:eastAsia="en-US"/>
        </w:rPr>
        <w:t>SP-220885</w:t>
      </w:r>
      <w:r w:rsidR="0024714C">
        <w:rPr>
          <w:lang w:eastAsia="en-US"/>
        </w:rPr>
        <w:t xml:space="preserve"> (CR PACK) Rel-14 CRs on Security of the Mission Critical Service (SA WG3)</w:t>
      </w:r>
    </w:p>
    <w:p w14:paraId="52251ACE" w14:textId="77777777" w:rsidR="00333E8F" w:rsidRPr="00DA12F6" w:rsidRDefault="00333E8F" w:rsidP="00333E8F">
      <w:pPr>
        <w:keepNext/>
        <w:rPr>
          <w:rFonts w:cs="Arial"/>
          <w:b/>
        </w:rPr>
      </w:pPr>
      <w:r w:rsidRPr="00DA12F6">
        <w:rPr>
          <w:rFonts w:cs="Arial"/>
          <w:b/>
        </w:rPr>
        <w:t>Discussion and conclusion:</w:t>
      </w:r>
    </w:p>
    <w:p w14:paraId="74823B15" w14:textId="1383778F" w:rsidR="00333E8F" w:rsidRDefault="00B160F9" w:rsidP="00333E8F">
      <w:r>
        <w:rPr>
          <w:lang w:eastAsia="en-US"/>
        </w:rPr>
        <w:t xml:space="preserve">This CR Pack was </w:t>
      </w:r>
      <w:r w:rsidRPr="00B160F9">
        <w:rPr>
          <w:color w:val="FF0000"/>
          <w:lang w:eastAsia="en-US"/>
        </w:rPr>
        <w:t>approved</w:t>
      </w:r>
      <w:r>
        <w:t>.</w:t>
      </w:r>
    </w:p>
    <w:p w14:paraId="358E65CB" w14:textId="77777777" w:rsidR="00B160F9" w:rsidRPr="00B160F9" w:rsidRDefault="00B160F9" w:rsidP="00333E8F"/>
    <w:p w14:paraId="7A253B5D" w14:textId="13CE7299" w:rsidR="00333E8F" w:rsidRDefault="00333E8F" w:rsidP="00333E8F">
      <w:pPr>
        <w:keepNext/>
        <w:pBdr>
          <w:top w:val="single" w:sz="4" w:space="1" w:color="auto"/>
        </w:pBdr>
        <w:rPr>
          <w:lang w:eastAsia="en-US"/>
        </w:rPr>
      </w:pPr>
      <w:r w:rsidRPr="00333E8F">
        <w:rPr>
          <w:color w:val="0000FF"/>
          <w:lang w:eastAsia="en-US"/>
        </w:rPr>
        <w:t>SP-220753</w:t>
      </w:r>
      <w:r w:rsidR="0024714C">
        <w:rPr>
          <w:lang w:eastAsia="en-US"/>
        </w:rPr>
        <w:t xml:space="preserve"> (CR PACK) Rel-15 CRs on Lawful Interception (SA WG3-LI)</w:t>
      </w:r>
    </w:p>
    <w:p w14:paraId="43218433" w14:textId="77777777" w:rsidR="00333E8F" w:rsidRPr="00DA12F6" w:rsidRDefault="00333E8F" w:rsidP="00333E8F">
      <w:pPr>
        <w:keepNext/>
        <w:rPr>
          <w:rFonts w:cs="Arial"/>
          <w:b/>
        </w:rPr>
      </w:pPr>
      <w:r w:rsidRPr="00DA12F6">
        <w:rPr>
          <w:rFonts w:cs="Arial"/>
          <w:b/>
        </w:rPr>
        <w:t>Discussion and conclusion:</w:t>
      </w:r>
    </w:p>
    <w:p w14:paraId="1077E622" w14:textId="77777777" w:rsidR="00B160F9" w:rsidRDefault="00B160F9" w:rsidP="00B160F9">
      <w:r>
        <w:rPr>
          <w:lang w:eastAsia="en-US"/>
        </w:rPr>
        <w:t xml:space="preserve">This CR Pack was </w:t>
      </w:r>
      <w:r w:rsidRPr="00B160F9">
        <w:rPr>
          <w:color w:val="FF0000"/>
          <w:lang w:eastAsia="en-US"/>
        </w:rPr>
        <w:t>approved</w:t>
      </w:r>
      <w:r>
        <w:t>.</w:t>
      </w:r>
    </w:p>
    <w:p w14:paraId="77D95DD5" w14:textId="77777777" w:rsidR="00333E8F" w:rsidRDefault="00333E8F" w:rsidP="00333E8F">
      <w:pPr>
        <w:rPr>
          <w:lang w:eastAsia="en-US"/>
        </w:rPr>
      </w:pPr>
    </w:p>
    <w:p w14:paraId="3B4D128C" w14:textId="3EEA6CC6" w:rsidR="00333E8F" w:rsidRDefault="00333E8F" w:rsidP="00333E8F">
      <w:pPr>
        <w:keepNext/>
        <w:pBdr>
          <w:top w:val="single" w:sz="4" w:space="1" w:color="auto"/>
        </w:pBdr>
        <w:rPr>
          <w:lang w:eastAsia="en-US"/>
        </w:rPr>
      </w:pPr>
      <w:r w:rsidRPr="00333E8F">
        <w:rPr>
          <w:color w:val="0000FF"/>
          <w:lang w:eastAsia="en-US"/>
        </w:rPr>
        <w:t>SP-220768</w:t>
      </w:r>
      <w:r w:rsidR="0024714C">
        <w:rPr>
          <w:lang w:eastAsia="en-US"/>
        </w:rPr>
        <w:t xml:space="preserve"> (CR PACK) CRs on LTE_CA, TEI15 (Rel-15, Rel-16, Rel-17) (SA WG2)</w:t>
      </w:r>
    </w:p>
    <w:p w14:paraId="68F1B541" w14:textId="77777777" w:rsidR="00333E8F" w:rsidRPr="00DA12F6" w:rsidRDefault="00333E8F" w:rsidP="00333E8F">
      <w:pPr>
        <w:keepNext/>
        <w:rPr>
          <w:rFonts w:cs="Arial"/>
          <w:b/>
        </w:rPr>
      </w:pPr>
      <w:r w:rsidRPr="00DA12F6">
        <w:rPr>
          <w:rFonts w:cs="Arial"/>
          <w:b/>
        </w:rPr>
        <w:t>Discussion and conclusion:</w:t>
      </w:r>
    </w:p>
    <w:p w14:paraId="38AF9A3E" w14:textId="77777777" w:rsidR="00B160F9" w:rsidRDefault="00B160F9" w:rsidP="00B160F9">
      <w:r>
        <w:rPr>
          <w:lang w:eastAsia="en-US"/>
        </w:rPr>
        <w:t xml:space="preserve">This CR Pack was </w:t>
      </w:r>
      <w:r w:rsidRPr="00B160F9">
        <w:rPr>
          <w:color w:val="FF0000"/>
          <w:lang w:eastAsia="en-US"/>
        </w:rPr>
        <w:t>approved</w:t>
      </w:r>
      <w:r>
        <w:t>.</w:t>
      </w:r>
    </w:p>
    <w:p w14:paraId="1BC368A4" w14:textId="77777777" w:rsidR="00333E8F" w:rsidRDefault="00333E8F" w:rsidP="00333E8F">
      <w:pPr>
        <w:rPr>
          <w:lang w:eastAsia="en-US"/>
        </w:rPr>
      </w:pPr>
    </w:p>
    <w:p w14:paraId="1C9AE36D" w14:textId="55425DD9" w:rsidR="00333E8F" w:rsidRDefault="00333E8F" w:rsidP="00333E8F">
      <w:pPr>
        <w:keepNext/>
        <w:pBdr>
          <w:top w:val="single" w:sz="4" w:space="1" w:color="auto"/>
        </w:pBdr>
        <w:rPr>
          <w:lang w:eastAsia="en-US"/>
        </w:rPr>
      </w:pPr>
      <w:r w:rsidRPr="00333E8F">
        <w:rPr>
          <w:color w:val="0000FF"/>
          <w:lang w:eastAsia="en-US"/>
        </w:rPr>
        <w:t>SP-220857</w:t>
      </w:r>
      <w:r w:rsidR="0024714C">
        <w:rPr>
          <w:lang w:eastAsia="en-US"/>
        </w:rPr>
        <w:t xml:space="preserve"> (CR PACK) Rel-15 CRs on Management and orchestration of 5G networks and network slicing (SA WG5)</w:t>
      </w:r>
    </w:p>
    <w:p w14:paraId="32920FE1" w14:textId="77777777" w:rsidR="00333E8F" w:rsidRPr="00DA12F6" w:rsidRDefault="00333E8F" w:rsidP="00333E8F">
      <w:pPr>
        <w:keepNext/>
        <w:rPr>
          <w:rFonts w:cs="Arial"/>
          <w:b/>
        </w:rPr>
      </w:pPr>
      <w:r w:rsidRPr="00DA12F6">
        <w:rPr>
          <w:rFonts w:cs="Arial"/>
          <w:b/>
        </w:rPr>
        <w:t>Discussion and conclusion:</w:t>
      </w:r>
    </w:p>
    <w:p w14:paraId="7EE0B062" w14:textId="77777777" w:rsidR="00B160F9" w:rsidRDefault="00B160F9" w:rsidP="00B160F9">
      <w:r>
        <w:rPr>
          <w:lang w:eastAsia="en-US"/>
        </w:rPr>
        <w:t xml:space="preserve">This CR Pack was </w:t>
      </w:r>
      <w:r w:rsidRPr="00B160F9">
        <w:rPr>
          <w:color w:val="FF0000"/>
          <w:lang w:eastAsia="en-US"/>
        </w:rPr>
        <w:t>approved</w:t>
      </w:r>
      <w:r>
        <w:t>.</w:t>
      </w:r>
    </w:p>
    <w:p w14:paraId="2877FC56" w14:textId="77777777" w:rsidR="00333E8F" w:rsidRDefault="00333E8F" w:rsidP="00333E8F">
      <w:pPr>
        <w:rPr>
          <w:lang w:eastAsia="en-US"/>
        </w:rPr>
      </w:pPr>
    </w:p>
    <w:p w14:paraId="410786D4" w14:textId="6F5FFAD7" w:rsidR="00333E8F" w:rsidRDefault="00333E8F" w:rsidP="00333E8F">
      <w:pPr>
        <w:keepNext/>
        <w:pBdr>
          <w:top w:val="single" w:sz="4" w:space="1" w:color="auto"/>
        </w:pBdr>
        <w:rPr>
          <w:lang w:eastAsia="en-US"/>
        </w:rPr>
      </w:pPr>
      <w:r w:rsidRPr="00333E8F">
        <w:rPr>
          <w:color w:val="0000FF"/>
          <w:lang w:eastAsia="en-US"/>
        </w:rPr>
        <w:t>SP-220918</w:t>
      </w:r>
      <w:r w:rsidR="0024714C">
        <w:rPr>
          <w:lang w:eastAsia="en-US"/>
        </w:rPr>
        <w:t xml:space="preserve"> (CR PACK) Rel-15 CRs to TS 23222 for CAPIF (SA WG6)</w:t>
      </w:r>
    </w:p>
    <w:p w14:paraId="1E1841AA" w14:textId="77777777" w:rsidR="00333E8F" w:rsidRPr="00DA12F6" w:rsidRDefault="00333E8F" w:rsidP="00333E8F">
      <w:pPr>
        <w:keepNext/>
        <w:rPr>
          <w:rFonts w:cs="Arial"/>
          <w:b/>
        </w:rPr>
      </w:pPr>
      <w:r w:rsidRPr="00DA12F6">
        <w:rPr>
          <w:rFonts w:cs="Arial"/>
          <w:b/>
        </w:rPr>
        <w:t>Discussion and conclusion:</w:t>
      </w:r>
    </w:p>
    <w:p w14:paraId="46CF586F" w14:textId="77777777" w:rsidR="00B160F9" w:rsidRDefault="00B160F9" w:rsidP="00B160F9">
      <w:r>
        <w:rPr>
          <w:lang w:eastAsia="en-US"/>
        </w:rPr>
        <w:t xml:space="preserve">This CR Pack was </w:t>
      </w:r>
      <w:r w:rsidRPr="00B160F9">
        <w:rPr>
          <w:color w:val="FF0000"/>
          <w:lang w:eastAsia="en-US"/>
        </w:rPr>
        <w:t>approved</w:t>
      </w:r>
      <w:r>
        <w:t>.</w:t>
      </w:r>
    </w:p>
    <w:p w14:paraId="239BE91B" w14:textId="77777777" w:rsidR="00333E8F" w:rsidRDefault="00333E8F" w:rsidP="00333E8F">
      <w:pPr>
        <w:rPr>
          <w:lang w:eastAsia="en-US"/>
        </w:rPr>
      </w:pPr>
    </w:p>
    <w:p w14:paraId="194AAF5A" w14:textId="77777777" w:rsidR="00617FA0" w:rsidRDefault="00333E8F" w:rsidP="00333E8F">
      <w:pPr>
        <w:keepNext/>
        <w:pBdr>
          <w:top w:val="single" w:sz="4" w:space="1" w:color="auto"/>
        </w:pBdr>
        <w:rPr>
          <w:lang w:eastAsia="en-US"/>
        </w:rPr>
      </w:pPr>
      <w:r w:rsidRPr="00333E8F">
        <w:rPr>
          <w:color w:val="0000FF"/>
          <w:lang w:eastAsia="en-US"/>
        </w:rPr>
        <w:lastRenderedPageBreak/>
        <w:t>SP-220849</w:t>
      </w:r>
      <w:r w:rsidR="0024714C">
        <w:rPr>
          <w:lang w:eastAsia="en-US"/>
        </w:rPr>
        <w:t xml:space="preserve"> (CR PACK) Rel-17 CRs on TEI batch 1 (SA WG5)</w:t>
      </w:r>
    </w:p>
    <w:p w14:paraId="7AE9AA7D" w14:textId="77777777" w:rsidR="00840C73" w:rsidRPr="00617FA0" w:rsidRDefault="00840C73" w:rsidP="00840C73">
      <w:pPr>
        <w:pStyle w:val="FP"/>
        <w:keepNext/>
        <w:rPr>
          <w:b/>
          <w:bCs/>
          <w:lang w:eastAsia="en-US"/>
        </w:rPr>
      </w:pPr>
      <w:r w:rsidRPr="00617FA0">
        <w:rPr>
          <w:b/>
          <w:bCs/>
          <w:lang w:eastAsia="en-US"/>
        </w:rPr>
        <w:t>email comment:</w:t>
      </w:r>
    </w:p>
    <w:p w14:paraId="713E7332" w14:textId="18D98EEF" w:rsidR="00840C73" w:rsidRDefault="00840C73" w:rsidP="00840C73">
      <w:pPr>
        <w:pStyle w:val="FP"/>
        <w:keepNext/>
        <w:rPr>
          <w:i/>
          <w:iCs/>
          <w:lang w:eastAsia="en-US"/>
        </w:rPr>
      </w:pPr>
      <w:r>
        <w:rPr>
          <w:i/>
          <w:iCs/>
          <w:lang w:eastAsia="en-US"/>
        </w:rPr>
        <w:t>The CR '28532_CR0218' in SP-220849 and CR '28554_CR0100' in SP-220850 should be withdrawn because they are mirrors for a Rel-18 spec that hasn't been created yet.</w:t>
      </w:r>
    </w:p>
    <w:p w14:paraId="6D4D3652" w14:textId="77777777" w:rsidR="00840C73" w:rsidRPr="00617FA0" w:rsidRDefault="00840C73" w:rsidP="00840C73">
      <w:pPr>
        <w:pStyle w:val="FP"/>
        <w:keepNext/>
        <w:rPr>
          <w:i/>
          <w:iCs/>
          <w:lang w:eastAsia="en-US"/>
        </w:rPr>
      </w:pPr>
    </w:p>
    <w:p w14:paraId="369F93C7" w14:textId="77777777" w:rsidR="00840C73" w:rsidRDefault="00840C73" w:rsidP="00840C73">
      <w:pPr>
        <w:keepNext/>
        <w:rPr>
          <w:lang w:eastAsia="en-US"/>
        </w:rPr>
      </w:pPr>
      <w:r>
        <w:rPr>
          <w:b/>
          <w:bCs/>
          <w:lang w:eastAsia="en-US"/>
        </w:rPr>
        <w:t>Comment</w:t>
      </w:r>
      <w:r w:rsidRPr="00333E8F">
        <w:rPr>
          <w:b/>
          <w:bCs/>
          <w:lang w:eastAsia="en-US"/>
        </w:rPr>
        <w:t>:</w:t>
      </w:r>
      <w:r>
        <w:rPr>
          <w:lang w:eastAsia="en-US"/>
        </w:rPr>
        <w:t xml:space="preserve"> 28.532 CR0218 should be withdrawn as it is a Rel-18 mirror CR where Rel-18 does not exist</w:t>
      </w:r>
    </w:p>
    <w:p w14:paraId="143AF04F" w14:textId="77777777" w:rsidR="00840C73" w:rsidRPr="00DA12F6" w:rsidRDefault="00840C73" w:rsidP="00840C73">
      <w:pPr>
        <w:keepNext/>
        <w:rPr>
          <w:rFonts w:cs="Arial"/>
          <w:b/>
        </w:rPr>
      </w:pPr>
      <w:r w:rsidRPr="00DA12F6">
        <w:rPr>
          <w:rFonts w:cs="Arial"/>
          <w:b/>
        </w:rPr>
        <w:t>Discussion and conclusion:</w:t>
      </w:r>
    </w:p>
    <w:p w14:paraId="3421D0A8" w14:textId="04186B4E" w:rsidR="00840C73" w:rsidRPr="004F38E4" w:rsidRDefault="004F38E4" w:rsidP="00840C73">
      <w:r>
        <w:rPr>
          <w:lang w:eastAsia="en-US"/>
        </w:rPr>
        <w:t xml:space="preserve">28.532 CR0218 was </w:t>
      </w:r>
      <w:r w:rsidRPr="004F38E4">
        <w:rPr>
          <w:color w:val="FF0000"/>
          <w:lang w:eastAsia="en-US"/>
        </w:rPr>
        <w:t>withdrawn</w:t>
      </w:r>
      <w:r>
        <w:rPr>
          <w:lang w:eastAsia="en-US"/>
        </w:rPr>
        <w:t xml:space="preserve">. The remaining CRs in this CR Pack were </w:t>
      </w:r>
      <w:r w:rsidRPr="004F38E4">
        <w:rPr>
          <w:color w:val="FF0000"/>
          <w:lang w:eastAsia="en-US"/>
        </w:rPr>
        <w:t>approved</w:t>
      </w:r>
      <w:r>
        <w:t xml:space="preserve">. (This CR Pack was </w:t>
      </w:r>
      <w:r w:rsidRPr="004F38E4">
        <w:rPr>
          <w:color w:val="FF0000"/>
        </w:rPr>
        <w:t>partially approved</w:t>
      </w:r>
      <w:r>
        <w:t>).</w:t>
      </w:r>
    </w:p>
    <w:p w14:paraId="5BAA13E8" w14:textId="1B28F216" w:rsidR="00B160F9" w:rsidRDefault="00B160F9" w:rsidP="00B160F9">
      <w:pPr>
        <w:keepNext/>
        <w:pBdr>
          <w:top w:val="single" w:sz="4" w:space="1" w:color="auto"/>
        </w:pBdr>
        <w:rPr>
          <w:lang w:eastAsia="en-US"/>
        </w:rPr>
      </w:pPr>
      <w:r w:rsidRPr="00333E8F">
        <w:rPr>
          <w:color w:val="0000FF"/>
          <w:lang w:eastAsia="en-US"/>
        </w:rPr>
        <w:t>SP-2208</w:t>
      </w:r>
      <w:r>
        <w:rPr>
          <w:color w:val="0000FF"/>
          <w:lang w:eastAsia="en-US"/>
        </w:rPr>
        <w:t>50</w:t>
      </w:r>
      <w:r>
        <w:rPr>
          <w:lang w:eastAsia="en-US"/>
        </w:rPr>
        <w:t xml:space="preserve"> (CR PACK) Rel-17 CRs on TEI batch 2 (SA WG5)</w:t>
      </w:r>
    </w:p>
    <w:p w14:paraId="26CAA438" w14:textId="77777777" w:rsidR="00B160F9" w:rsidRPr="00617FA0" w:rsidRDefault="00B160F9" w:rsidP="00B160F9">
      <w:pPr>
        <w:pStyle w:val="FP"/>
        <w:keepNext/>
        <w:rPr>
          <w:b/>
          <w:bCs/>
          <w:lang w:eastAsia="en-US"/>
        </w:rPr>
      </w:pPr>
      <w:r w:rsidRPr="00617FA0">
        <w:rPr>
          <w:b/>
          <w:bCs/>
          <w:lang w:eastAsia="en-US"/>
        </w:rPr>
        <w:t>email comment:</w:t>
      </w:r>
    </w:p>
    <w:p w14:paraId="470AB243" w14:textId="6F2D6902" w:rsidR="00B160F9" w:rsidRDefault="00B160F9" w:rsidP="00B160F9">
      <w:pPr>
        <w:pStyle w:val="FP"/>
        <w:keepNext/>
        <w:rPr>
          <w:i/>
          <w:iCs/>
          <w:lang w:eastAsia="en-US"/>
        </w:rPr>
      </w:pPr>
      <w:r>
        <w:rPr>
          <w:i/>
          <w:iCs/>
          <w:lang w:eastAsia="en-US"/>
        </w:rPr>
        <w:t>The CR '28532_CR0218' in SP-220849 and CR '28554_CR0100' in SP-220850 should be withdrawn because they are mirrors for a Rel-18 spec that hasn't been created yet.</w:t>
      </w:r>
    </w:p>
    <w:p w14:paraId="00659DD8" w14:textId="77777777" w:rsidR="00B160F9" w:rsidRPr="00617FA0" w:rsidRDefault="00B160F9" w:rsidP="00B160F9">
      <w:pPr>
        <w:pStyle w:val="FP"/>
        <w:keepNext/>
        <w:rPr>
          <w:i/>
          <w:iCs/>
          <w:lang w:eastAsia="en-US"/>
        </w:rPr>
      </w:pPr>
    </w:p>
    <w:p w14:paraId="5565115A" w14:textId="3EF4769E" w:rsidR="00B160F9" w:rsidRDefault="00B160F9" w:rsidP="00B160F9">
      <w:pPr>
        <w:keepNext/>
        <w:rPr>
          <w:lang w:eastAsia="en-US"/>
        </w:rPr>
      </w:pPr>
      <w:r>
        <w:rPr>
          <w:b/>
          <w:bCs/>
          <w:lang w:eastAsia="en-US"/>
        </w:rPr>
        <w:t>Comment</w:t>
      </w:r>
      <w:r w:rsidRPr="00333E8F">
        <w:rPr>
          <w:b/>
          <w:bCs/>
          <w:lang w:eastAsia="en-US"/>
        </w:rPr>
        <w:t>:</w:t>
      </w:r>
      <w:r>
        <w:rPr>
          <w:lang w:eastAsia="en-US"/>
        </w:rPr>
        <w:t xml:space="preserve"> </w:t>
      </w:r>
      <w:r w:rsidR="004F38E4">
        <w:rPr>
          <w:lang w:eastAsia="en-US"/>
        </w:rPr>
        <w:t>28.554 CR0100R1 should be withdrawn as it is a Rel-18 mirror CR where Rel-18 does not exist</w:t>
      </w:r>
    </w:p>
    <w:p w14:paraId="21579825" w14:textId="77777777" w:rsidR="00B160F9" w:rsidRPr="00DA12F6" w:rsidRDefault="00B160F9" w:rsidP="00B160F9">
      <w:pPr>
        <w:keepNext/>
        <w:rPr>
          <w:rFonts w:cs="Arial"/>
          <w:b/>
        </w:rPr>
      </w:pPr>
      <w:r w:rsidRPr="00DA12F6">
        <w:rPr>
          <w:rFonts w:cs="Arial"/>
          <w:b/>
        </w:rPr>
        <w:t>Discussion and conclusion:</w:t>
      </w:r>
    </w:p>
    <w:p w14:paraId="38747B44" w14:textId="58B80C5B" w:rsidR="00B160F9" w:rsidRDefault="004F38E4" w:rsidP="00B160F9">
      <w:pPr>
        <w:rPr>
          <w:lang w:eastAsia="en-US"/>
        </w:rPr>
      </w:pPr>
      <w:r>
        <w:rPr>
          <w:lang w:eastAsia="en-US"/>
        </w:rPr>
        <w:t xml:space="preserve">28.554 CR0100R1 was </w:t>
      </w:r>
      <w:r w:rsidRPr="004F38E4">
        <w:rPr>
          <w:color w:val="FF0000"/>
          <w:lang w:eastAsia="en-US"/>
        </w:rPr>
        <w:t>withdrawn</w:t>
      </w:r>
      <w:r>
        <w:rPr>
          <w:lang w:eastAsia="en-US"/>
        </w:rPr>
        <w:t xml:space="preserve">. The remaining CRs in this CR Pack were </w:t>
      </w:r>
      <w:r w:rsidRPr="004F38E4">
        <w:rPr>
          <w:color w:val="FF0000"/>
          <w:lang w:eastAsia="en-US"/>
        </w:rPr>
        <w:t>approved</w:t>
      </w:r>
      <w:r>
        <w:t xml:space="preserve">. (This CR Pack was </w:t>
      </w:r>
      <w:r w:rsidRPr="004F38E4">
        <w:rPr>
          <w:color w:val="FF0000"/>
        </w:rPr>
        <w:t>partially approved</w:t>
      </w:r>
      <w:r>
        <w:t>).</w:t>
      </w:r>
    </w:p>
    <w:p w14:paraId="61B3BF79" w14:textId="610F3027" w:rsidR="0076638F" w:rsidRDefault="0076638F" w:rsidP="0006763C">
      <w:pPr>
        <w:rPr>
          <w:lang w:eastAsia="en-US"/>
        </w:rPr>
      </w:pPr>
    </w:p>
    <w:p w14:paraId="774682DB" w14:textId="4B3BFB78" w:rsidR="004F38E4" w:rsidRDefault="004F38E4" w:rsidP="004F38E4">
      <w:pPr>
        <w:pStyle w:val="Heading3"/>
      </w:pPr>
      <w:r>
        <w:t>Reports from SA WG Chairs:</w:t>
      </w:r>
    </w:p>
    <w:p w14:paraId="1EB74108" w14:textId="798E273B" w:rsidR="004F38E4" w:rsidRPr="004F38E4" w:rsidRDefault="004F38E4" w:rsidP="00FA225B">
      <w:pPr>
        <w:pBdr>
          <w:top w:val="single" w:sz="4" w:space="1" w:color="auto"/>
        </w:pBdr>
      </w:pPr>
      <w:r w:rsidRPr="00333E8F">
        <w:rPr>
          <w:color w:val="0000FF"/>
          <w:lang w:eastAsia="en-US"/>
        </w:rPr>
        <w:t>SP-220</w:t>
      </w:r>
      <w:r>
        <w:rPr>
          <w:color w:val="0000FF"/>
          <w:lang w:eastAsia="en-US"/>
        </w:rPr>
        <w:t>931</w:t>
      </w:r>
      <w:r>
        <w:t xml:space="preserve"> SA</w:t>
      </w:r>
      <w:r w:rsidR="00FA225B">
        <w:t> WG1</w:t>
      </w:r>
      <w:r>
        <w:t xml:space="preserve"> report to SA#97e</w:t>
      </w:r>
      <w:r w:rsidR="00FA225B">
        <w:t xml:space="preserve"> (SA WG1 Chair)</w:t>
      </w:r>
    </w:p>
    <w:p w14:paraId="0517D75B" w14:textId="5998CAE9" w:rsidR="004F38E4" w:rsidRPr="00DA12F6" w:rsidRDefault="004F38E4" w:rsidP="004F38E4">
      <w:pPr>
        <w:keepNext/>
        <w:rPr>
          <w:rFonts w:cs="Arial"/>
          <w:b/>
        </w:rPr>
      </w:pPr>
      <w:r>
        <w:rPr>
          <w:rFonts w:cs="Arial"/>
          <w:b/>
        </w:rPr>
        <w:t>Questions and comments</w:t>
      </w:r>
      <w:r w:rsidRPr="00DA12F6">
        <w:rPr>
          <w:rFonts w:cs="Arial"/>
          <w:b/>
        </w:rPr>
        <w:t>:</w:t>
      </w:r>
    </w:p>
    <w:p w14:paraId="2636A071" w14:textId="322B72A3" w:rsidR="004F38E4" w:rsidRDefault="00FA225B" w:rsidP="00FA225B">
      <w:pPr>
        <w:tabs>
          <w:tab w:val="clear" w:pos="567"/>
          <w:tab w:val="clear" w:pos="851"/>
          <w:tab w:val="clear" w:pos="1134"/>
          <w:tab w:val="clear" w:pos="1418"/>
          <w:tab w:val="clear" w:pos="1701"/>
        </w:tabs>
        <w:ind w:left="1134" w:hanging="1134"/>
        <w:rPr>
          <w:lang w:eastAsia="en-US"/>
        </w:rPr>
      </w:pPr>
      <w:r>
        <w:rPr>
          <w:lang w:eastAsia="en-US"/>
        </w:rPr>
        <w:t>There were no questions or comments.</w:t>
      </w:r>
    </w:p>
    <w:p w14:paraId="40FD99B3" w14:textId="524FA019" w:rsidR="004F38E4" w:rsidRDefault="00FA225B" w:rsidP="0006763C">
      <w:pPr>
        <w:rPr>
          <w:lang w:eastAsia="en-US"/>
        </w:rPr>
      </w:pPr>
      <w:r>
        <w:rPr>
          <w:lang w:eastAsia="en-US"/>
        </w:rPr>
        <w:t xml:space="preserve">The SA WG1 Chair was thanked for this report, which was </w:t>
      </w:r>
      <w:r w:rsidRPr="00FA225B">
        <w:rPr>
          <w:color w:val="0000FF"/>
          <w:lang w:eastAsia="en-US"/>
        </w:rPr>
        <w:t>noted</w:t>
      </w:r>
      <w:r>
        <w:rPr>
          <w:lang w:eastAsia="en-US"/>
        </w:rPr>
        <w:t>.</w:t>
      </w:r>
    </w:p>
    <w:p w14:paraId="783E2942" w14:textId="77777777" w:rsidR="00FA225B" w:rsidRDefault="00FA225B" w:rsidP="0006763C">
      <w:pPr>
        <w:rPr>
          <w:lang w:eastAsia="en-US"/>
        </w:rPr>
      </w:pPr>
    </w:p>
    <w:p w14:paraId="08DB8C76" w14:textId="6F1FCD7B" w:rsidR="00FA225B" w:rsidRPr="004F38E4" w:rsidRDefault="00FA225B" w:rsidP="00FA225B">
      <w:pPr>
        <w:pBdr>
          <w:top w:val="single" w:sz="4" w:space="1" w:color="auto"/>
        </w:pBdr>
      </w:pPr>
      <w:r w:rsidRPr="00333E8F">
        <w:rPr>
          <w:color w:val="0000FF"/>
          <w:lang w:eastAsia="en-US"/>
        </w:rPr>
        <w:t>SP-220</w:t>
      </w:r>
      <w:r>
        <w:rPr>
          <w:color w:val="0000FF"/>
          <w:lang w:eastAsia="en-US"/>
        </w:rPr>
        <w:t>767</w:t>
      </w:r>
      <w:r>
        <w:t xml:space="preserve"> SA WG2 Chair Status Report to TSG SA#97-e (SA WG2 Chair)</w:t>
      </w:r>
    </w:p>
    <w:p w14:paraId="69A83B45" w14:textId="77777777" w:rsidR="00FA225B" w:rsidRPr="00DA12F6" w:rsidRDefault="00FA225B" w:rsidP="00FA225B">
      <w:pPr>
        <w:keepNext/>
        <w:rPr>
          <w:rFonts w:cs="Arial"/>
          <w:b/>
        </w:rPr>
      </w:pPr>
      <w:r>
        <w:rPr>
          <w:rFonts w:cs="Arial"/>
          <w:b/>
        </w:rPr>
        <w:t>Questions and comments</w:t>
      </w:r>
      <w:r w:rsidRPr="00DA12F6">
        <w:rPr>
          <w:rFonts w:cs="Arial"/>
          <w:b/>
        </w:rPr>
        <w:t>:</w:t>
      </w:r>
    </w:p>
    <w:p w14:paraId="75F6ACF1" w14:textId="1F0ABB3F" w:rsidR="00FA225B" w:rsidRDefault="00FA225B" w:rsidP="00FA225B">
      <w:pPr>
        <w:tabs>
          <w:tab w:val="clear" w:pos="567"/>
          <w:tab w:val="clear" w:pos="851"/>
          <w:tab w:val="clear" w:pos="1134"/>
          <w:tab w:val="clear" w:pos="1418"/>
          <w:tab w:val="clear" w:pos="1701"/>
        </w:tabs>
        <w:ind w:left="1134" w:hanging="1134"/>
        <w:rPr>
          <w:lang w:eastAsia="en-US"/>
        </w:rPr>
      </w:pPr>
      <w:r>
        <w:rPr>
          <w:lang w:eastAsia="en-US"/>
        </w:rPr>
        <w:t xml:space="preserve">Slide </w:t>
      </w:r>
      <w:r w:rsidR="00263F47">
        <w:rPr>
          <w:lang w:eastAsia="en-US"/>
        </w:rPr>
        <w:t>77</w:t>
      </w:r>
      <w:r>
        <w:rPr>
          <w:lang w:eastAsia="en-US"/>
        </w:rPr>
        <w:t>:</w:t>
      </w:r>
      <w:r>
        <w:rPr>
          <w:lang w:eastAsia="en-US"/>
        </w:rPr>
        <w:tab/>
      </w:r>
      <w:r w:rsidR="00263F47">
        <w:rPr>
          <w:lang w:eastAsia="en-US"/>
        </w:rPr>
        <w:t>It was asked how this additional Rel-18 work will be handled. The SA WG2 Chair replied that if the Study work can be concluded in the October meeting then the Rapporteur can update the WID in the November meeting.</w:t>
      </w:r>
    </w:p>
    <w:p w14:paraId="79BE29EA" w14:textId="5A9E7032" w:rsidR="007676C3" w:rsidRDefault="007676C3" w:rsidP="00FA225B">
      <w:pPr>
        <w:tabs>
          <w:tab w:val="clear" w:pos="567"/>
          <w:tab w:val="clear" w:pos="851"/>
          <w:tab w:val="clear" w:pos="1134"/>
          <w:tab w:val="clear" w:pos="1418"/>
          <w:tab w:val="clear" w:pos="1701"/>
        </w:tabs>
        <w:ind w:left="1134" w:hanging="1134"/>
        <w:rPr>
          <w:lang w:eastAsia="en-US"/>
        </w:rPr>
      </w:pPr>
      <w:r>
        <w:rPr>
          <w:lang w:eastAsia="en-US"/>
        </w:rPr>
        <w:tab/>
        <w:t>Nokia agreed for the Q4 planning and asked that the TEI work remains in Q1/2023 as originally planned.</w:t>
      </w:r>
    </w:p>
    <w:p w14:paraId="4EBE937A" w14:textId="4F418150" w:rsidR="00263F47" w:rsidRDefault="00263F47" w:rsidP="00FA225B">
      <w:pPr>
        <w:tabs>
          <w:tab w:val="clear" w:pos="567"/>
          <w:tab w:val="clear" w:pos="851"/>
          <w:tab w:val="clear" w:pos="1134"/>
          <w:tab w:val="clear" w:pos="1418"/>
          <w:tab w:val="clear" w:pos="1701"/>
        </w:tabs>
        <w:ind w:left="1134" w:hanging="1134"/>
        <w:rPr>
          <w:lang w:eastAsia="en-US"/>
        </w:rPr>
      </w:pPr>
      <w:r>
        <w:rPr>
          <w:lang w:eastAsia="en-US"/>
        </w:rPr>
        <w:tab/>
        <w:t>OPPO asked when the TEI18 work will be scheduled. The SA WG2 Chair replied this is part of Work Planning and Agenda Planning discussions.</w:t>
      </w:r>
    </w:p>
    <w:p w14:paraId="6D5E06EB" w14:textId="7F6BBBB6" w:rsidR="00263F47" w:rsidRDefault="00263F47" w:rsidP="00FA225B">
      <w:pPr>
        <w:tabs>
          <w:tab w:val="clear" w:pos="567"/>
          <w:tab w:val="clear" w:pos="851"/>
          <w:tab w:val="clear" w:pos="1134"/>
          <w:tab w:val="clear" w:pos="1418"/>
          <w:tab w:val="clear" w:pos="1701"/>
        </w:tabs>
        <w:ind w:left="1134" w:hanging="1134"/>
        <w:rPr>
          <w:lang w:eastAsia="en-US"/>
        </w:rPr>
      </w:pPr>
      <w:r>
        <w:rPr>
          <w:lang w:eastAsia="en-US"/>
        </w:rPr>
        <w:t>General:</w:t>
      </w:r>
      <w:r>
        <w:rPr>
          <w:lang w:eastAsia="en-US"/>
        </w:rPr>
        <w:tab/>
        <w:t>Qualcomm commented that when there are interoperability issues in frozen Releases, then when FASMO conditions apply, e.g. Rel</w:t>
      </w:r>
      <w:r>
        <w:rPr>
          <w:lang w:eastAsia="en-US"/>
        </w:rPr>
        <w:noBreakHyphen/>
        <w:t>15 CRs can be agreed by consensus and SA WG2 should not prevent this and TSG SA should not endorse the prevention of this.</w:t>
      </w:r>
    </w:p>
    <w:p w14:paraId="630D35C4" w14:textId="7800F575" w:rsidR="00263F47" w:rsidRDefault="00263F47" w:rsidP="00FA225B">
      <w:pPr>
        <w:tabs>
          <w:tab w:val="clear" w:pos="567"/>
          <w:tab w:val="clear" w:pos="851"/>
          <w:tab w:val="clear" w:pos="1134"/>
          <w:tab w:val="clear" w:pos="1418"/>
          <w:tab w:val="clear" w:pos="1701"/>
        </w:tabs>
        <w:ind w:left="1134" w:hanging="1134"/>
        <w:rPr>
          <w:lang w:eastAsia="en-US"/>
        </w:rPr>
      </w:pPr>
      <w:r>
        <w:rPr>
          <w:lang w:eastAsia="en-US"/>
        </w:rPr>
        <w:tab/>
        <w:t xml:space="preserve">Nokia commented that we should always be careful not to destabilise existing Releases and any work on frozen Releases should </w:t>
      </w:r>
      <w:r w:rsidR="007676C3">
        <w:rPr>
          <w:lang w:eastAsia="en-US"/>
        </w:rPr>
        <w:t>be avoided if possible</w:t>
      </w:r>
      <w:r>
        <w:rPr>
          <w:lang w:eastAsia="en-US"/>
        </w:rPr>
        <w:t>.</w:t>
      </w:r>
    </w:p>
    <w:p w14:paraId="57D57147" w14:textId="44E434E6" w:rsidR="007676C3" w:rsidRDefault="007676C3" w:rsidP="00FA225B">
      <w:pPr>
        <w:tabs>
          <w:tab w:val="clear" w:pos="567"/>
          <w:tab w:val="clear" w:pos="851"/>
          <w:tab w:val="clear" w:pos="1134"/>
          <w:tab w:val="clear" w:pos="1418"/>
          <w:tab w:val="clear" w:pos="1701"/>
        </w:tabs>
        <w:ind w:left="1134" w:hanging="1134"/>
        <w:rPr>
          <w:lang w:eastAsia="en-US"/>
        </w:rPr>
      </w:pPr>
      <w:r>
        <w:rPr>
          <w:lang w:eastAsia="en-US"/>
        </w:rPr>
        <w:tab/>
        <w:t>The SA WG2 Chair re</w:t>
      </w:r>
      <w:r w:rsidR="00892D3E">
        <w:rPr>
          <w:lang w:eastAsia="en-US"/>
        </w:rPr>
        <w:t>p</w:t>
      </w:r>
      <w:r>
        <w:rPr>
          <w:lang w:eastAsia="en-US"/>
        </w:rPr>
        <w:t>lied that it was not intended to prevent changes to Frozen Releases, but we should try to minimise such changes to allow only serious FASMO and interoperability issues.</w:t>
      </w:r>
    </w:p>
    <w:p w14:paraId="4848A9EA" w14:textId="17AF8C26" w:rsidR="00FA225B" w:rsidRDefault="00FA225B" w:rsidP="00FA225B">
      <w:pPr>
        <w:rPr>
          <w:lang w:eastAsia="en-US"/>
        </w:rPr>
      </w:pPr>
      <w:r>
        <w:rPr>
          <w:lang w:eastAsia="en-US"/>
        </w:rPr>
        <w:t xml:space="preserve">The SA WG2 Chair was thanked for this report, which was </w:t>
      </w:r>
      <w:r w:rsidRPr="00FA225B">
        <w:rPr>
          <w:color w:val="0000FF"/>
          <w:lang w:eastAsia="en-US"/>
        </w:rPr>
        <w:t>noted</w:t>
      </w:r>
      <w:r>
        <w:rPr>
          <w:lang w:eastAsia="en-US"/>
        </w:rPr>
        <w:t>.</w:t>
      </w:r>
    </w:p>
    <w:p w14:paraId="13558274" w14:textId="77777777" w:rsidR="00FA225B" w:rsidRDefault="00FA225B" w:rsidP="00FA225B">
      <w:pPr>
        <w:rPr>
          <w:lang w:eastAsia="en-US"/>
        </w:rPr>
      </w:pPr>
    </w:p>
    <w:p w14:paraId="49C54E21" w14:textId="0B9B4ED4" w:rsidR="00FA225B" w:rsidRPr="004F38E4" w:rsidRDefault="00FA225B" w:rsidP="00FA225B">
      <w:pPr>
        <w:pBdr>
          <w:top w:val="single" w:sz="4" w:space="1" w:color="auto"/>
        </w:pBdr>
      </w:pPr>
      <w:r w:rsidRPr="00333E8F">
        <w:rPr>
          <w:color w:val="0000FF"/>
          <w:lang w:eastAsia="en-US"/>
        </w:rPr>
        <w:t>SP-220</w:t>
      </w:r>
      <w:r>
        <w:rPr>
          <w:color w:val="0000FF"/>
          <w:lang w:eastAsia="en-US"/>
        </w:rPr>
        <w:t>948</w:t>
      </w:r>
      <w:r>
        <w:t xml:space="preserve"> SA WG3 Report to SA#97 (SA WG3 Chair)</w:t>
      </w:r>
    </w:p>
    <w:p w14:paraId="3153268D" w14:textId="77777777" w:rsidR="00FA225B" w:rsidRPr="00DA12F6" w:rsidRDefault="00FA225B" w:rsidP="00FA225B">
      <w:pPr>
        <w:keepNext/>
        <w:rPr>
          <w:rFonts w:cs="Arial"/>
          <w:b/>
        </w:rPr>
      </w:pPr>
      <w:r>
        <w:rPr>
          <w:rFonts w:cs="Arial"/>
          <w:b/>
        </w:rPr>
        <w:t>Questions and comments</w:t>
      </w:r>
      <w:r w:rsidRPr="00DA12F6">
        <w:rPr>
          <w:rFonts w:cs="Arial"/>
          <w:b/>
        </w:rPr>
        <w:t>:</w:t>
      </w:r>
    </w:p>
    <w:p w14:paraId="05F2A1C3" w14:textId="77777777" w:rsidR="00DE3635" w:rsidRDefault="00DE3635" w:rsidP="00DE3635">
      <w:pPr>
        <w:tabs>
          <w:tab w:val="clear" w:pos="567"/>
          <w:tab w:val="clear" w:pos="851"/>
          <w:tab w:val="clear" w:pos="1134"/>
          <w:tab w:val="clear" w:pos="1418"/>
          <w:tab w:val="clear" w:pos="1701"/>
        </w:tabs>
        <w:ind w:left="1134" w:hanging="1134"/>
        <w:rPr>
          <w:lang w:eastAsia="en-US"/>
        </w:rPr>
      </w:pPr>
      <w:r>
        <w:rPr>
          <w:lang w:eastAsia="en-US"/>
        </w:rPr>
        <w:t>There were no questions or comments.</w:t>
      </w:r>
    </w:p>
    <w:p w14:paraId="1A564229" w14:textId="576BD8B3" w:rsidR="00FA225B" w:rsidRDefault="00FA225B" w:rsidP="00FA225B">
      <w:pPr>
        <w:rPr>
          <w:lang w:eastAsia="en-US"/>
        </w:rPr>
      </w:pPr>
      <w:r>
        <w:rPr>
          <w:lang w:eastAsia="en-US"/>
        </w:rPr>
        <w:t xml:space="preserve">The SA WG3 Chair was thanked for this report, which was </w:t>
      </w:r>
      <w:r w:rsidRPr="00FA225B">
        <w:rPr>
          <w:color w:val="0000FF"/>
          <w:lang w:eastAsia="en-US"/>
        </w:rPr>
        <w:t>noted</w:t>
      </w:r>
      <w:r>
        <w:rPr>
          <w:lang w:eastAsia="en-US"/>
        </w:rPr>
        <w:t>.</w:t>
      </w:r>
    </w:p>
    <w:p w14:paraId="7493AF70" w14:textId="77777777" w:rsidR="00FA225B" w:rsidRDefault="00FA225B" w:rsidP="00FA225B">
      <w:pPr>
        <w:rPr>
          <w:lang w:eastAsia="en-US"/>
        </w:rPr>
      </w:pPr>
    </w:p>
    <w:p w14:paraId="3103321F" w14:textId="46767816" w:rsidR="00FA225B" w:rsidRPr="004F38E4" w:rsidRDefault="00FA225B" w:rsidP="00FA225B">
      <w:pPr>
        <w:pBdr>
          <w:top w:val="single" w:sz="4" w:space="1" w:color="auto"/>
        </w:pBdr>
      </w:pPr>
      <w:r w:rsidRPr="00333E8F">
        <w:rPr>
          <w:color w:val="0000FF"/>
          <w:lang w:eastAsia="en-US"/>
        </w:rPr>
        <w:t>SP-220</w:t>
      </w:r>
      <w:r>
        <w:rPr>
          <w:color w:val="0000FF"/>
          <w:lang w:eastAsia="en-US"/>
        </w:rPr>
        <w:t>766</w:t>
      </w:r>
      <w:r>
        <w:t xml:space="preserve"> SA WG4 Chair Status Report to TSG SA#97-e (SA WG4 Chair)</w:t>
      </w:r>
    </w:p>
    <w:p w14:paraId="62A693E5" w14:textId="77777777" w:rsidR="00FA225B" w:rsidRPr="00DA12F6" w:rsidRDefault="00FA225B" w:rsidP="00FA225B">
      <w:pPr>
        <w:keepNext/>
        <w:rPr>
          <w:rFonts w:cs="Arial"/>
          <w:b/>
        </w:rPr>
      </w:pPr>
      <w:r>
        <w:rPr>
          <w:rFonts w:cs="Arial"/>
          <w:b/>
        </w:rPr>
        <w:t>Questions and comments</w:t>
      </w:r>
      <w:r w:rsidRPr="00DA12F6">
        <w:rPr>
          <w:rFonts w:cs="Arial"/>
          <w:b/>
        </w:rPr>
        <w:t>:</w:t>
      </w:r>
    </w:p>
    <w:p w14:paraId="76525713" w14:textId="77777777" w:rsidR="00EC0E0D" w:rsidRDefault="00EC0E0D" w:rsidP="00EC0E0D">
      <w:pPr>
        <w:tabs>
          <w:tab w:val="clear" w:pos="567"/>
          <w:tab w:val="clear" w:pos="851"/>
          <w:tab w:val="clear" w:pos="1134"/>
          <w:tab w:val="clear" w:pos="1418"/>
          <w:tab w:val="clear" w:pos="1701"/>
        </w:tabs>
        <w:ind w:left="1134" w:hanging="1134"/>
        <w:rPr>
          <w:lang w:eastAsia="en-US"/>
        </w:rPr>
      </w:pPr>
      <w:r>
        <w:rPr>
          <w:lang w:eastAsia="en-US"/>
        </w:rPr>
        <w:t>There were no questions or comments.</w:t>
      </w:r>
    </w:p>
    <w:p w14:paraId="2B8D8D6C" w14:textId="2845FA90" w:rsidR="00FA225B" w:rsidRDefault="00FA225B" w:rsidP="00FA225B">
      <w:pPr>
        <w:rPr>
          <w:lang w:eastAsia="en-US"/>
        </w:rPr>
      </w:pPr>
      <w:r>
        <w:rPr>
          <w:lang w:eastAsia="en-US"/>
        </w:rPr>
        <w:lastRenderedPageBreak/>
        <w:t xml:space="preserve">The SA WG4 Chair was thanked for this report, which was </w:t>
      </w:r>
      <w:r w:rsidRPr="00FA225B">
        <w:rPr>
          <w:color w:val="0000FF"/>
          <w:lang w:eastAsia="en-US"/>
        </w:rPr>
        <w:t>noted</w:t>
      </w:r>
      <w:r>
        <w:rPr>
          <w:lang w:eastAsia="en-US"/>
        </w:rPr>
        <w:t>.</w:t>
      </w:r>
    </w:p>
    <w:p w14:paraId="1A16753C" w14:textId="77777777" w:rsidR="00FA225B" w:rsidRDefault="00FA225B" w:rsidP="00FA225B">
      <w:pPr>
        <w:rPr>
          <w:lang w:eastAsia="en-US"/>
        </w:rPr>
      </w:pPr>
    </w:p>
    <w:p w14:paraId="155ED9AA" w14:textId="5BC54421" w:rsidR="00FA225B" w:rsidRPr="004F38E4" w:rsidRDefault="00FA225B" w:rsidP="00FA225B">
      <w:pPr>
        <w:pBdr>
          <w:top w:val="single" w:sz="4" w:space="1" w:color="auto"/>
        </w:pBdr>
      </w:pPr>
      <w:r w:rsidRPr="00333E8F">
        <w:rPr>
          <w:color w:val="0000FF"/>
          <w:lang w:eastAsia="en-US"/>
        </w:rPr>
        <w:t>SP-220</w:t>
      </w:r>
      <w:r>
        <w:rPr>
          <w:color w:val="0000FF"/>
          <w:lang w:eastAsia="en-US"/>
        </w:rPr>
        <w:t>945</w:t>
      </w:r>
      <w:r>
        <w:t xml:space="preserve"> SA WG5 report (SA WG5 Chair)</w:t>
      </w:r>
    </w:p>
    <w:p w14:paraId="72D0FB30" w14:textId="77777777" w:rsidR="00FA225B" w:rsidRPr="00DA12F6" w:rsidRDefault="00FA225B" w:rsidP="00FA225B">
      <w:pPr>
        <w:keepNext/>
        <w:rPr>
          <w:rFonts w:cs="Arial"/>
          <w:b/>
        </w:rPr>
      </w:pPr>
      <w:r>
        <w:rPr>
          <w:rFonts w:cs="Arial"/>
          <w:b/>
        </w:rPr>
        <w:t>Questions and comments</w:t>
      </w:r>
      <w:r w:rsidRPr="00DA12F6">
        <w:rPr>
          <w:rFonts w:cs="Arial"/>
          <w:b/>
        </w:rPr>
        <w:t>:</w:t>
      </w:r>
    </w:p>
    <w:p w14:paraId="564155A0" w14:textId="6FDEF285" w:rsidR="00FA225B" w:rsidRDefault="00FA225B" w:rsidP="00FA225B">
      <w:pPr>
        <w:tabs>
          <w:tab w:val="clear" w:pos="567"/>
          <w:tab w:val="clear" w:pos="851"/>
          <w:tab w:val="clear" w:pos="1134"/>
          <w:tab w:val="clear" w:pos="1418"/>
          <w:tab w:val="clear" w:pos="1701"/>
        </w:tabs>
        <w:ind w:left="1134" w:hanging="1134"/>
        <w:rPr>
          <w:lang w:eastAsia="en-US"/>
        </w:rPr>
      </w:pPr>
      <w:r>
        <w:rPr>
          <w:lang w:eastAsia="en-US"/>
        </w:rPr>
        <w:t xml:space="preserve">Slide </w:t>
      </w:r>
      <w:r w:rsidR="009E69F5">
        <w:rPr>
          <w:lang w:eastAsia="en-US"/>
        </w:rPr>
        <w:t>6</w:t>
      </w:r>
      <w:r>
        <w:rPr>
          <w:lang w:eastAsia="en-US"/>
        </w:rPr>
        <w:t>:</w:t>
      </w:r>
      <w:r>
        <w:rPr>
          <w:lang w:eastAsia="en-US"/>
        </w:rPr>
        <w:tab/>
      </w:r>
      <w:r w:rsidR="009E69F5">
        <w:rPr>
          <w:lang w:eastAsia="en-US"/>
        </w:rPr>
        <w:t>The TSG CT Chair commented that coordination with other uses of FORGE needs to be made. It was clarified that the SA WG5 MCC Support is involved in this.</w:t>
      </w:r>
    </w:p>
    <w:p w14:paraId="1F7F1DA0" w14:textId="23C250EC" w:rsidR="00FA225B" w:rsidRDefault="00FA225B" w:rsidP="00FA225B">
      <w:pPr>
        <w:rPr>
          <w:lang w:eastAsia="en-US"/>
        </w:rPr>
      </w:pPr>
      <w:r>
        <w:rPr>
          <w:lang w:eastAsia="en-US"/>
        </w:rPr>
        <w:t xml:space="preserve">The SA WG5 Chair was thanked for this report, which was </w:t>
      </w:r>
      <w:r w:rsidRPr="00FA225B">
        <w:rPr>
          <w:color w:val="0000FF"/>
          <w:lang w:eastAsia="en-US"/>
        </w:rPr>
        <w:t>noted</w:t>
      </w:r>
      <w:r>
        <w:rPr>
          <w:lang w:eastAsia="en-US"/>
        </w:rPr>
        <w:t>.</w:t>
      </w:r>
    </w:p>
    <w:p w14:paraId="237EB843" w14:textId="77777777" w:rsidR="00FA225B" w:rsidRDefault="00FA225B" w:rsidP="00FA225B">
      <w:pPr>
        <w:rPr>
          <w:lang w:eastAsia="en-US"/>
        </w:rPr>
      </w:pPr>
    </w:p>
    <w:p w14:paraId="4D649443" w14:textId="7F13FC58" w:rsidR="00FA225B" w:rsidRPr="004F38E4" w:rsidRDefault="00FA225B" w:rsidP="00FA225B">
      <w:pPr>
        <w:pBdr>
          <w:top w:val="single" w:sz="4" w:space="1" w:color="auto"/>
        </w:pBdr>
      </w:pPr>
      <w:r w:rsidRPr="00333E8F">
        <w:rPr>
          <w:color w:val="0000FF"/>
          <w:lang w:eastAsia="en-US"/>
        </w:rPr>
        <w:t>SP-220</w:t>
      </w:r>
      <w:r>
        <w:rPr>
          <w:color w:val="0000FF"/>
          <w:lang w:eastAsia="en-US"/>
        </w:rPr>
        <w:t>907</w:t>
      </w:r>
      <w:r>
        <w:t xml:space="preserve"> SA WG6 status report to TSG SA#97 (SA WG6 Chair)</w:t>
      </w:r>
    </w:p>
    <w:p w14:paraId="2698ABA1" w14:textId="77777777" w:rsidR="00FA225B" w:rsidRPr="00DA12F6" w:rsidRDefault="00FA225B" w:rsidP="00FA225B">
      <w:pPr>
        <w:keepNext/>
        <w:rPr>
          <w:rFonts w:cs="Arial"/>
          <w:b/>
        </w:rPr>
      </w:pPr>
      <w:r>
        <w:rPr>
          <w:rFonts w:cs="Arial"/>
          <w:b/>
        </w:rPr>
        <w:t>Questions and comments</w:t>
      </w:r>
      <w:r w:rsidRPr="00DA12F6">
        <w:rPr>
          <w:rFonts w:cs="Arial"/>
          <w:b/>
        </w:rPr>
        <w:t>:</w:t>
      </w:r>
    </w:p>
    <w:p w14:paraId="6E02485D" w14:textId="77777777" w:rsidR="00EB452B" w:rsidRDefault="00EB452B" w:rsidP="00EB452B">
      <w:pPr>
        <w:tabs>
          <w:tab w:val="clear" w:pos="567"/>
          <w:tab w:val="clear" w:pos="851"/>
          <w:tab w:val="clear" w:pos="1134"/>
          <w:tab w:val="clear" w:pos="1418"/>
          <w:tab w:val="clear" w:pos="1701"/>
        </w:tabs>
        <w:ind w:left="1134" w:hanging="1134"/>
        <w:rPr>
          <w:lang w:eastAsia="en-US"/>
        </w:rPr>
      </w:pPr>
      <w:r>
        <w:rPr>
          <w:lang w:eastAsia="en-US"/>
        </w:rPr>
        <w:t>There were no questions or comments.</w:t>
      </w:r>
    </w:p>
    <w:p w14:paraId="7354F0F3" w14:textId="22424E5E" w:rsidR="00FA225B" w:rsidRDefault="00FA225B" w:rsidP="00FA225B">
      <w:pPr>
        <w:rPr>
          <w:lang w:eastAsia="en-US"/>
        </w:rPr>
      </w:pPr>
      <w:r>
        <w:rPr>
          <w:lang w:eastAsia="en-US"/>
        </w:rPr>
        <w:t xml:space="preserve">The SA WG6 Chair was thanked for this report, which was </w:t>
      </w:r>
      <w:r w:rsidRPr="00FA225B">
        <w:rPr>
          <w:color w:val="0000FF"/>
          <w:lang w:eastAsia="en-US"/>
        </w:rPr>
        <w:t>noted</w:t>
      </w:r>
      <w:r>
        <w:rPr>
          <w:lang w:eastAsia="en-US"/>
        </w:rPr>
        <w:t>.</w:t>
      </w:r>
    </w:p>
    <w:p w14:paraId="08D395F7" w14:textId="77777777" w:rsidR="00FA225B" w:rsidRDefault="00FA225B" w:rsidP="00FA225B">
      <w:pPr>
        <w:rPr>
          <w:lang w:eastAsia="en-US"/>
        </w:rPr>
      </w:pPr>
    </w:p>
    <w:p w14:paraId="11A0D373" w14:textId="5AC3210B" w:rsidR="004F38E4" w:rsidRDefault="004F38E4" w:rsidP="004F38E4">
      <w:pPr>
        <w:pStyle w:val="Heading2"/>
      </w:pPr>
      <w:r>
        <w:t>AOB</w:t>
      </w:r>
    </w:p>
    <w:p w14:paraId="0AD78E72" w14:textId="20AAE768" w:rsidR="004F38E4" w:rsidRPr="004F38E4" w:rsidRDefault="004F38E4" w:rsidP="0006763C">
      <w:pPr>
        <w:rPr>
          <w:b/>
          <w:bCs/>
          <w:lang w:eastAsia="en-US"/>
        </w:rPr>
      </w:pPr>
      <w:r w:rsidRPr="004F38E4">
        <w:rPr>
          <w:b/>
          <w:bCs/>
          <w:color w:val="0000FF"/>
          <w:lang w:eastAsia="en-US"/>
        </w:rPr>
        <w:t>It was decided to cancel CC#3 (scheduled for Thursday 15 September 2022).</w:t>
      </w:r>
    </w:p>
    <w:p w14:paraId="7F656C85" w14:textId="50DB2819" w:rsidR="004F38E4" w:rsidRDefault="00EB452B" w:rsidP="0006763C">
      <w:pPr>
        <w:rPr>
          <w:lang w:eastAsia="en-US"/>
        </w:rPr>
      </w:pPr>
      <w:r>
        <w:rPr>
          <w:lang w:eastAsia="en-US"/>
        </w:rPr>
        <w:t>The SA WG2 Chair asked if there was any guidance on future meetings, in terms of face to face and electronic meetings.</w:t>
      </w:r>
    </w:p>
    <w:p w14:paraId="5F9F47AC" w14:textId="64B1277B" w:rsidR="00EB452B" w:rsidRDefault="00EB452B" w:rsidP="0006763C">
      <w:pPr>
        <w:rPr>
          <w:lang w:eastAsia="en-US"/>
        </w:rPr>
      </w:pPr>
      <w:r>
        <w:rPr>
          <w:lang w:eastAsia="en-US"/>
        </w:rPr>
        <w:t>The TSG SA Chair summarised that this will be discussed at the upcoming PCG meeting and currently, for 2023, each WG will have 4 F2F meetings and remaining meetings planned as Electronic, with the possibility of converting some electronic meetings to F2F if restrictions are lifted.</w:t>
      </w:r>
    </w:p>
    <w:p w14:paraId="7B4498D5" w14:textId="5379304D" w:rsidR="00EB452B" w:rsidRDefault="00EB452B" w:rsidP="0006763C">
      <w:pPr>
        <w:rPr>
          <w:lang w:eastAsia="en-US"/>
        </w:rPr>
      </w:pPr>
      <w:r>
        <w:rPr>
          <w:lang w:eastAsia="en-US"/>
        </w:rPr>
        <w:t xml:space="preserve">It is not clear when 3GPP can return to 'normal' </w:t>
      </w:r>
      <w:r w:rsidR="00460B33">
        <w:rPr>
          <w:lang w:eastAsia="en-US"/>
        </w:rPr>
        <w:t>face to face meetings and care should be taken not to make decisions too soon.</w:t>
      </w:r>
    </w:p>
    <w:p w14:paraId="58AE7D13" w14:textId="441CA6C4" w:rsidR="00EB452B" w:rsidRDefault="00EB452B" w:rsidP="0006763C">
      <w:pPr>
        <w:rPr>
          <w:lang w:eastAsia="en-US"/>
        </w:rPr>
      </w:pPr>
    </w:p>
    <w:p w14:paraId="1A367835" w14:textId="25B3FAFC" w:rsidR="00607913" w:rsidRDefault="00607913" w:rsidP="0006763C">
      <w:pPr>
        <w:rPr>
          <w:lang w:eastAsia="en-US"/>
        </w:rPr>
      </w:pPr>
      <w:r>
        <w:rPr>
          <w:lang w:eastAsia="en-US"/>
        </w:rPr>
        <w:t>The MCC Work Plan Manager introduced the Template for WG Reporting to TSG and asked for further comments and feedback on the usefulness and any improvements that can be made.</w:t>
      </w:r>
    </w:p>
    <w:p w14:paraId="29BFF4BC" w14:textId="77777777" w:rsidR="00607913" w:rsidRPr="0006763C" w:rsidRDefault="00607913" w:rsidP="0006763C">
      <w:pPr>
        <w:rPr>
          <w:lang w:eastAsia="en-US"/>
        </w:rPr>
      </w:pPr>
    </w:p>
    <w:p w14:paraId="4776C89B" w14:textId="5C370E75" w:rsidR="004844AC" w:rsidRDefault="004844AC" w:rsidP="004844AC">
      <w:pPr>
        <w:pStyle w:val="Heading1"/>
      </w:pPr>
      <w:r>
        <w:t xml:space="preserve">Close of </w:t>
      </w:r>
      <w:r w:rsidR="00FF028E">
        <w:t>CC</w:t>
      </w:r>
    </w:p>
    <w:p w14:paraId="306AC03B" w14:textId="578B0CEF" w:rsidR="00FF028E" w:rsidRPr="00FF028E" w:rsidRDefault="00FF028E" w:rsidP="00FF028E">
      <w:pPr>
        <w:rPr>
          <w:lang w:eastAsia="en-US"/>
        </w:rPr>
      </w:pPr>
      <w:r>
        <w:rPr>
          <w:lang w:eastAsia="en-US"/>
        </w:rPr>
        <w:t>The</w:t>
      </w:r>
      <w:r w:rsidR="00C7686A">
        <w:rPr>
          <w:lang w:eastAsia="en-US"/>
        </w:rPr>
        <w:t xml:space="preserve"> TSG S</w:t>
      </w:r>
      <w:r>
        <w:rPr>
          <w:lang w:eastAsia="en-US"/>
        </w:rPr>
        <w:t>A Chair closed this CC at 1</w:t>
      </w:r>
      <w:r w:rsidR="00D64120">
        <w:rPr>
          <w:lang w:eastAsia="en-US"/>
        </w:rPr>
        <w:t>6</w:t>
      </w:r>
      <w:r>
        <w:rPr>
          <w:lang w:eastAsia="en-US"/>
        </w:rPr>
        <w:t>.</w:t>
      </w:r>
      <w:r w:rsidR="00D64120">
        <w:rPr>
          <w:lang w:eastAsia="en-US"/>
        </w:rPr>
        <w:t>0</w:t>
      </w:r>
      <w:r w:rsidR="00333E8F">
        <w:rPr>
          <w:lang w:eastAsia="en-US"/>
        </w:rPr>
        <w:t>0</w:t>
      </w:r>
      <w:r w:rsidR="00D64120">
        <w:rPr>
          <w:lang w:eastAsia="en-US"/>
        </w:rPr>
        <w:t xml:space="preserve"> </w:t>
      </w:r>
      <w:r>
        <w:rPr>
          <w:lang w:eastAsia="en-US"/>
        </w:rPr>
        <w:t>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10158042">
    <w:abstractNumId w:val="9"/>
  </w:num>
  <w:num w:numId="2" w16cid:durableId="1731924029">
    <w:abstractNumId w:val="7"/>
  </w:num>
  <w:num w:numId="3" w16cid:durableId="771365454">
    <w:abstractNumId w:val="6"/>
  </w:num>
  <w:num w:numId="4" w16cid:durableId="1851405970">
    <w:abstractNumId w:val="5"/>
  </w:num>
  <w:num w:numId="5" w16cid:durableId="174417053">
    <w:abstractNumId w:val="4"/>
  </w:num>
  <w:num w:numId="6" w16cid:durableId="571812514">
    <w:abstractNumId w:val="8"/>
  </w:num>
  <w:num w:numId="7" w16cid:durableId="608394828">
    <w:abstractNumId w:val="3"/>
  </w:num>
  <w:num w:numId="8" w16cid:durableId="1167865451">
    <w:abstractNumId w:val="2"/>
  </w:num>
  <w:num w:numId="9" w16cid:durableId="807673947">
    <w:abstractNumId w:val="1"/>
  </w:num>
  <w:num w:numId="10" w16cid:durableId="319312843">
    <w:abstractNumId w:val="0"/>
  </w:num>
  <w:num w:numId="11" w16cid:durableId="21870989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043D6"/>
    <w:rsid w:val="000149D6"/>
    <w:rsid w:val="00015D16"/>
    <w:rsid w:val="000171DC"/>
    <w:rsid w:val="00024B53"/>
    <w:rsid w:val="00030B2D"/>
    <w:rsid w:val="00040616"/>
    <w:rsid w:val="0004635E"/>
    <w:rsid w:val="00055118"/>
    <w:rsid w:val="0006763C"/>
    <w:rsid w:val="0007355B"/>
    <w:rsid w:val="0009087A"/>
    <w:rsid w:val="00097386"/>
    <w:rsid w:val="000A1B9C"/>
    <w:rsid w:val="000B48ED"/>
    <w:rsid w:val="000C0F3F"/>
    <w:rsid w:val="000D0B30"/>
    <w:rsid w:val="000D593A"/>
    <w:rsid w:val="000E531B"/>
    <w:rsid w:val="000E69A8"/>
    <w:rsid w:val="000F3DA2"/>
    <w:rsid w:val="000F72A0"/>
    <w:rsid w:val="00123F86"/>
    <w:rsid w:val="001305D2"/>
    <w:rsid w:val="001472BB"/>
    <w:rsid w:val="00154976"/>
    <w:rsid w:val="00166215"/>
    <w:rsid w:val="00176B47"/>
    <w:rsid w:val="00183FB7"/>
    <w:rsid w:val="00190D37"/>
    <w:rsid w:val="00193AA6"/>
    <w:rsid w:val="001C3192"/>
    <w:rsid w:val="001D46DB"/>
    <w:rsid w:val="001E310F"/>
    <w:rsid w:val="001E411C"/>
    <w:rsid w:val="001F7D51"/>
    <w:rsid w:val="00205C08"/>
    <w:rsid w:val="0021794E"/>
    <w:rsid w:val="0021798A"/>
    <w:rsid w:val="002273F1"/>
    <w:rsid w:val="00231B8C"/>
    <w:rsid w:val="00234C2E"/>
    <w:rsid w:val="00235A63"/>
    <w:rsid w:val="0023733A"/>
    <w:rsid w:val="0024714C"/>
    <w:rsid w:val="00263F47"/>
    <w:rsid w:val="00264205"/>
    <w:rsid w:val="00267DDC"/>
    <w:rsid w:val="002717B4"/>
    <w:rsid w:val="00280F27"/>
    <w:rsid w:val="00285723"/>
    <w:rsid w:val="00294A4A"/>
    <w:rsid w:val="002B5393"/>
    <w:rsid w:val="002D0073"/>
    <w:rsid w:val="002E3E99"/>
    <w:rsid w:val="002E442D"/>
    <w:rsid w:val="00303A8A"/>
    <w:rsid w:val="00307E00"/>
    <w:rsid w:val="003135D5"/>
    <w:rsid w:val="00323DEC"/>
    <w:rsid w:val="0032554E"/>
    <w:rsid w:val="00333E8F"/>
    <w:rsid w:val="00336B65"/>
    <w:rsid w:val="0036735E"/>
    <w:rsid w:val="003738C6"/>
    <w:rsid w:val="0037788D"/>
    <w:rsid w:val="00380505"/>
    <w:rsid w:val="00381B8D"/>
    <w:rsid w:val="003A086C"/>
    <w:rsid w:val="003A3807"/>
    <w:rsid w:val="003B21F6"/>
    <w:rsid w:val="003C344A"/>
    <w:rsid w:val="003C4D50"/>
    <w:rsid w:val="003D2FFE"/>
    <w:rsid w:val="003D4A97"/>
    <w:rsid w:val="003D7DE6"/>
    <w:rsid w:val="003E4087"/>
    <w:rsid w:val="003E6EF8"/>
    <w:rsid w:val="003F23EC"/>
    <w:rsid w:val="004046DB"/>
    <w:rsid w:val="00404EB2"/>
    <w:rsid w:val="00407DC7"/>
    <w:rsid w:val="00415986"/>
    <w:rsid w:val="0042471D"/>
    <w:rsid w:val="00431C9C"/>
    <w:rsid w:val="0043254A"/>
    <w:rsid w:val="0045300A"/>
    <w:rsid w:val="004532C8"/>
    <w:rsid w:val="00460B33"/>
    <w:rsid w:val="004844AC"/>
    <w:rsid w:val="004A3CC6"/>
    <w:rsid w:val="004A5F2E"/>
    <w:rsid w:val="004B6FF8"/>
    <w:rsid w:val="004C1AA0"/>
    <w:rsid w:val="004C64B0"/>
    <w:rsid w:val="004D4B4F"/>
    <w:rsid w:val="004F1EC5"/>
    <w:rsid w:val="004F38E4"/>
    <w:rsid w:val="005062CA"/>
    <w:rsid w:val="00553450"/>
    <w:rsid w:val="00556F9B"/>
    <w:rsid w:val="0056641A"/>
    <w:rsid w:val="00586482"/>
    <w:rsid w:val="00591E87"/>
    <w:rsid w:val="005A75FE"/>
    <w:rsid w:val="005C0C1C"/>
    <w:rsid w:val="005C53B2"/>
    <w:rsid w:val="005C744F"/>
    <w:rsid w:val="005E105A"/>
    <w:rsid w:val="005E31BB"/>
    <w:rsid w:val="005E6762"/>
    <w:rsid w:val="005F5EDB"/>
    <w:rsid w:val="006011FA"/>
    <w:rsid w:val="006030D6"/>
    <w:rsid w:val="00603F0C"/>
    <w:rsid w:val="00607913"/>
    <w:rsid w:val="00615DFC"/>
    <w:rsid w:val="006177D5"/>
    <w:rsid w:val="00617FA0"/>
    <w:rsid w:val="00627EB4"/>
    <w:rsid w:val="006334A9"/>
    <w:rsid w:val="00640AB9"/>
    <w:rsid w:val="006419A1"/>
    <w:rsid w:val="0064281B"/>
    <w:rsid w:val="00657813"/>
    <w:rsid w:val="006665F8"/>
    <w:rsid w:val="00682336"/>
    <w:rsid w:val="006830DF"/>
    <w:rsid w:val="00691673"/>
    <w:rsid w:val="00692737"/>
    <w:rsid w:val="006A73C4"/>
    <w:rsid w:val="006C5019"/>
    <w:rsid w:val="006D4ADF"/>
    <w:rsid w:val="006E0D3B"/>
    <w:rsid w:val="006E3D02"/>
    <w:rsid w:val="006E4321"/>
    <w:rsid w:val="006F35B1"/>
    <w:rsid w:val="00702D12"/>
    <w:rsid w:val="0070513E"/>
    <w:rsid w:val="00757496"/>
    <w:rsid w:val="00764E40"/>
    <w:rsid w:val="0076638F"/>
    <w:rsid w:val="007676C3"/>
    <w:rsid w:val="00780F52"/>
    <w:rsid w:val="00790DAD"/>
    <w:rsid w:val="00790E48"/>
    <w:rsid w:val="00794BC4"/>
    <w:rsid w:val="007A035D"/>
    <w:rsid w:val="007A76FB"/>
    <w:rsid w:val="007B3434"/>
    <w:rsid w:val="007B7DF6"/>
    <w:rsid w:val="007C0122"/>
    <w:rsid w:val="007C0907"/>
    <w:rsid w:val="007C786F"/>
    <w:rsid w:val="007F0C8C"/>
    <w:rsid w:val="007F1C21"/>
    <w:rsid w:val="007F5163"/>
    <w:rsid w:val="007F652B"/>
    <w:rsid w:val="00820F19"/>
    <w:rsid w:val="0082616E"/>
    <w:rsid w:val="00835E30"/>
    <w:rsid w:val="00840C73"/>
    <w:rsid w:val="00841FBE"/>
    <w:rsid w:val="0085417C"/>
    <w:rsid w:val="00855450"/>
    <w:rsid w:val="00857095"/>
    <w:rsid w:val="008667F5"/>
    <w:rsid w:val="008700BA"/>
    <w:rsid w:val="00882998"/>
    <w:rsid w:val="008923E1"/>
    <w:rsid w:val="00892D3E"/>
    <w:rsid w:val="008A7094"/>
    <w:rsid w:val="008B2B74"/>
    <w:rsid w:val="008C486B"/>
    <w:rsid w:val="008C655A"/>
    <w:rsid w:val="008D5BF7"/>
    <w:rsid w:val="008E0748"/>
    <w:rsid w:val="008E69CF"/>
    <w:rsid w:val="008F02DD"/>
    <w:rsid w:val="0090040E"/>
    <w:rsid w:val="009104D0"/>
    <w:rsid w:val="00944F74"/>
    <w:rsid w:val="00945868"/>
    <w:rsid w:val="0095648E"/>
    <w:rsid w:val="009566A2"/>
    <w:rsid w:val="00964AAF"/>
    <w:rsid w:val="00976926"/>
    <w:rsid w:val="009770DA"/>
    <w:rsid w:val="0098591B"/>
    <w:rsid w:val="0099226D"/>
    <w:rsid w:val="00994BFA"/>
    <w:rsid w:val="009A13B0"/>
    <w:rsid w:val="009A57E7"/>
    <w:rsid w:val="009A79C2"/>
    <w:rsid w:val="009C74E8"/>
    <w:rsid w:val="009E4831"/>
    <w:rsid w:val="009E65A4"/>
    <w:rsid w:val="009E69F5"/>
    <w:rsid w:val="009F1217"/>
    <w:rsid w:val="009F5192"/>
    <w:rsid w:val="00A04043"/>
    <w:rsid w:val="00A05972"/>
    <w:rsid w:val="00A066E2"/>
    <w:rsid w:val="00A07D21"/>
    <w:rsid w:val="00A179FA"/>
    <w:rsid w:val="00A421BD"/>
    <w:rsid w:val="00A51F17"/>
    <w:rsid w:val="00A60D17"/>
    <w:rsid w:val="00A61BCC"/>
    <w:rsid w:val="00A638F7"/>
    <w:rsid w:val="00A851F7"/>
    <w:rsid w:val="00A973D4"/>
    <w:rsid w:val="00AA02CA"/>
    <w:rsid w:val="00AA0713"/>
    <w:rsid w:val="00AC4E67"/>
    <w:rsid w:val="00AE5948"/>
    <w:rsid w:val="00AE623E"/>
    <w:rsid w:val="00AF5E48"/>
    <w:rsid w:val="00AF67E5"/>
    <w:rsid w:val="00B0730E"/>
    <w:rsid w:val="00B103A9"/>
    <w:rsid w:val="00B160F9"/>
    <w:rsid w:val="00B2160E"/>
    <w:rsid w:val="00B30712"/>
    <w:rsid w:val="00B35366"/>
    <w:rsid w:val="00B46A70"/>
    <w:rsid w:val="00BA30FF"/>
    <w:rsid w:val="00BA59E2"/>
    <w:rsid w:val="00BC2149"/>
    <w:rsid w:val="00BC4E0D"/>
    <w:rsid w:val="00BE2363"/>
    <w:rsid w:val="00BE76C7"/>
    <w:rsid w:val="00BF429F"/>
    <w:rsid w:val="00C3032E"/>
    <w:rsid w:val="00C3284B"/>
    <w:rsid w:val="00C349DD"/>
    <w:rsid w:val="00C3605F"/>
    <w:rsid w:val="00C51DC5"/>
    <w:rsid w:val="00C56B52"/>
    <w:rsid w:val="00C677A0"/>
    <w:rsid w:val="00C7686A"/>
    <w:rsid w:val="00C80E78"/>
    <w:rsid w:val="00C85353"/>
    <w:rsid w:val="00C85B2A"/>
    <w:rsid w:val="00C86D7E"/>
    <w:rsid w:val="00C87011"/>
    <w:rsid w:val="00CA2BEC"/>
    <w:rsid w:val="00CA7553"/>
    <w:rsid w:val="00CB4627"/>
    <w:rsid w:val="00CD56D0"/>
    <w:rsid w:val="00CE2FBB"/>
    <w:rsid w:val="00CF5EBA"/>
    <w:rsid w:val="00D012F0"/>
    <w:rsid w:val="00D0348F"/>
    <w:rsid w:val="00D04A2C"/>
    <w:rsid w:val="00D17612"/>
    <w:rsid w:val="00D17929"/>
    <w:rsid w:val="00D20E56"/>
    <w:rsid w:val="00D24CEC"/>
    <w:rsid w:val="00D415F2"/>
    <w:rsid w:val="00D44E50"/>
    <w:rsid w:val="00D54D41"/>
    <w:rsid w:val="00D61690"/>
    <w:rsid w:val="00D64120"/>
    <w:rsid w:val="00D77357"/>
    <w:rsid w:val="00D939C7"/>
    <w:rsid w:val="00DA099C"/>
    <w:rsid w:val="00DC153C"/>
    <w:rsid w:val="00DC1FEF"/>
    <w:rsid w:val="00DD4318"/>
    <w:rsid w:val="00DD4E2B"/>
    <w:rsid w:val="00DD57BD"/>
    <w:rsid w:val="00DD6DF5"/>
    <w:rsid w:val="00DE3635"/>
    <w:rsid w:val="00DE6833"/>
    <w:rsid w:val="00DF5949"/>
    <w:rsid w:val="00E04B64"/>
    <w:rsid w:val="00E104F3"/>
    <w:rsid w:val="00E11277"/>
    <w:rsid w:val="00E15131"/>
    <w:rsid w:val="00E30957"/>
    <w:rsid w:val="00E317B5"/>
    <w:rsid w:val="00E34945"/>
    <w:rsid w:val="00E405F4"/>
    <w:rsid w:val="00E44AA6"/>
    <w:rsid w:val="00E4682C"/>
    <w:rsid w:val="00E5000C"/>
    <w:rsid w:val="00E55B05"/>
    <w:rsid w:val="00E55D7C"/>
    <w:rsid w:val="00E6602E"/>
    <w:rsid w:val="00E84906"/>
    <w:rsid w:val="00E90E09"/>
    <w:rsid w:val="00E91D4D"/>
    <w:rsid w:val="00E96086"/>
    <w:rsid w:val="00EB140C"/>
    <w:rsid w:val="00EB452B"/>
    <w:rsid w:val="00EC0E0D"/>
    <w:rsid w:val="00EC7C77"/>
    <w:rsid w:val="00ED0301"/>
    <w:rsid w:val="00EF7857"/>
    <w:rsid w:val="00F04EA0"/>
    <w:rsid w:val="00F07FA6"/>
    <w:rsid w:val="00F204DF"/>
    <w:rsid w:val="00F33AB9"/>
    <w:rsid w:val="00F421ED"/>
    <w:rsid w:val="00F43A67"/>
    <w:rsid w:val="00F50CC5"/>
    <w:rsid w:val="00F55A45"/>
    <w:rsid w:val="00F57C08"/>
    <w:rsid w:val="00F65516"/>
    <w:rsid w:val="00FA225B"/>
    <w:rsid w:val="00FC0D3E"/>
    <w:rsid w:val="00FC0E22"/>
    <w:rsid w:val="00FC348C"/>
    <w:rsid w:val="00FC5782"/>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iPriority w:val="99"/>
    <w:unhideWhenUsed/>
    <w:rsid w:val="00F04EA0"/>
    <w:rPr>
      <w:color w:val="0000FF" w:themeColor="hyperlink"/>
      <w:u w:val="single"/>
    </w:rPr>
  </w:style>
  <w:style w:type="character" w:styleId="UnresolvedMention">
    <w:name w:val="Unresolved Mention"/>
    <w:basedOn w:val="DefaultParagraphFont"/>
    <w:uiPriority w:val="99"/>
    <w:semiHidden/>
    <w:unhideWhenUsed/>
    <w:rsid w:val="00F04EA0"/>
    <w:rPr>
      <w:color w:val="605E5C"/>
      <w:shd w:val="clear" w:color="auto" w:fill="E1DFDD"/>
    </w:rPr>
  </w:style>
  <w:style w:type="character" w:styleId="FollowedHyperlink">
    <w:name w:val="FollowedHyperlink"/>
    <w:basedOn w:val="DefaultParagraphFont"/>
    <w:semiHidden/>
    <w:unhideWhenUsed/>
    <w:rsid w:val="00C328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5661">
      <w:bodyDiv w:val="1"/>
      <w:marLeft w:val="0"/>
      <w:marRight w:val="0"/>
      <w:marTop w:val="0"/>
      <w:marBottom w:val="0"/>
      <w:divBdr>
        <w:top w:val="none" w:sz="0" w:space="0" w:color="auto"/>
        <w:left w:val="none" w:sz="0" w:space="0" w:color="auto"/>
        <w:bottom w:val="none" w:sz="0" w:space="0" w:color="auto"/>
        <w:right w:val="none" w:sz="0" w:space="0" w:color="auto"/>
      </w:divBdr>
    </w:div>
    <w:div w:id="637759582">
      <w:bodyDiv w:val="1"/>
      <w:marLeft w:val="0"/>
      <w:marRight w:val="0"/>
      <w:marTop w:val="0"/>
      <w:marBottom w:val="0"/>
      <w:divBdr>
        <w:top w:val="none" w:sz="0" w:space="0" w:color="auto"/>
        <w:left w:val="none" w:sz="0" w:space="0" w:color="auto"/>
        <w:bottom w:val="none" w:sz="0" w:space="0" w:color="auto"/>
        <w:right w:val="none" w:sz="0" w:space="0" w:color="auto"/>
      </w:divBdr>
    </w:div>
    <w:div w:id="851335627">
      <w:bodyDiv w:val="1"/>
      <w:marLeft w:val="0"/>
      <w:marRight w:val="0"/>
      <w:marTop w:val="0"/>
      <w:marBottom w:val="0"/>
      <w:divBdr>
        <w:top w:val="none" w:sz="0" w:space="0" w:color="auto"/>
        <w:left w:val="none" w:sz="0" w:space="0" w:color="auto"/>
        <w:bottom w:val="none" w:sz="0" w:space="0" w:color="auto"/>
        <w:right w:val="none" w:sz="0" w:space="0" w:color="auto"/>
      </w:divBdr>
    </w:div>
    <w:div w:id="1126660727">
      <w:bodyDiv w:val="1"/>
      <w:marLeft w:val="0"/>
      <w:marRight w:val="0"/>
      <w:marTop w:val="0"/>
      <w:marBottom w:val="0"/>
      <w:divBdr>
        <w:top w:val="none" w:sz="0" w:space="0" w:color="auto"/>
        <w:left w:val="none" w:sz="0" w:space="0" w:color="auto"/>
        <w:bottom w:val="none" w:sz="0" w:space="0" w:color="auto"/>
        <w:right w:val="none" w:sz="0" w:space="0" w:color="auto"/>
      </w:divBdr>
    </w:div>
    <w:div w:id="194422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earchgate.net/publication/362404587_RE-VoLTE_Should_we_stop_the_shutdown_of_2G3G_to_save_lives_A_lack_of_VoLTE_standardisation_breaks_voice_calling_globally" TargetMode="External"/><Relationship Id="rId5" Type="http://schemas.openxmlformats.org/officeDocument/2006/relationships/hyperlink" Target="https://www.3gpp.org/ftp/TSG_SA/TSG_SA/TSGS_97E_Electronic_2022-09/INBOX/Chair_Notes/"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1685</TotalTime>
  <Pages>10</Pages>
  <Words>3168</Words>
  <Characters>18061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MCC Update</cp:lastModifiedBy>
  <cp:revision>36</cp:revision>
  <dcterms:created xsi:type="dcterms:W3CDTF">2021-03-26T05:21:00Z</dcterms:created>
  <dcterms:modified xsi:type="dcterms:W3CDTF">2022-09-14T05:47:00Z</dcterms:modified>
</cp:coreProperties>
</file>